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E47" w:rsidRPr="005A1C4C" w:rsidRDefault="005A3E47" w:rsidP="005A3E47">
      <w:pPr>
        <w:jc w:val="center"/>
      </w:pPr>
      <w:r w:rsidRPr="005A1C4C">
        <w:rPr>
          <w:noProof/>
        </w:rPr>
        <w:drawing>
          <wp:inline distT="0" distB="0" distL="0" distR="0">
            <wp:extent cx="619125" cy="742950"/>
            <wp:effectExtent l="19050" t="0" r="9525" b="0"/>
            <wp:docPr id="1" name="Рисунок 1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c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E47" w:rsidRPr="005A1C4C" w:rsidRDefault="005A3E47" w:rsidP="005A3E47">
      <w:pPr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5A3E47" w:rsidRPr="005A1C4C" w:rsidTr="005352BC">
        <w:tc>
          <w:tcPr>
            <w:tcW w:w="9356" w:type="dxa"/>
            <w:hideMark/>
          </w:tcPr>
          <w:p w:rsidR="005A3E47" w:rsidRPr="005A1C4C" w:rsidRDefault="005A3E47" w:rsidP="005352BC">
            <w:pPr>
              <w:jc w:val="center"/>
              <w:rPr>
                <w:b/>
                <w:sz w:val="28"/>
                <w:szCs w:val="28"/>
              </w:rPr>
            </w:pPr>
            <w:r w:rsidRPr="005A1C4C">
              <w:rPr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A1C4C">
              <w:rPr>
                <w:b/>
                <w:sz w:val="28"/>
                <w:szCs w:val="28"/>
              </w:rPr>
              <w:t>Гагинского</w:t>
            </w:r>
            <w:proofErr w:type="spellEnd"/>
            <w:r w:rsidRPr="005A1C4C">
              <w:rPr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3E47" w:rsidRPr="005A1C4C" w:rsidTr="005352BC">
        <w:tc>
          <w:tcPr>
            <w:tcW w:w="9356" w:type="dxa"/>
            <w:hideMark/>
          </w:tcPr>
          <w:p w:rsidR="005A3E47" w:rsidRPr="005A1C4C" w:rsidRDefault="005A3E47" w:rsidP="005352BC">
            <w:pPr>
              <w:ind w:left="-284" w:firstLine="284"/>
              <w:jc w:val="center"/>
              <w:rPr>
                <w:b/>
                <w:sz w:val="28"/>
                <w:szCs w:val="28"/>
              </w:rPr>
            </w:pPr>
            <w:r w:rsidRPr="005A1C4C">
              <w:rPr>
                <w:b/>
                <w:sz w:val="28"/>
                <w:szCs w:val="28"/>
              </w:rPr>
              <w:t>Нижегородской области</w:t>
            </w:r>
          </w:p>
        </w:tc>
      </w:tr>
      <w:tr w:rsidR="005A3E47" w:rsidRPr="005A1C4C" w:rsidTr="005352BC">
        <w:trPr>
          <w:trHeight w:val="114"/>
        </w:trPr>
        <w:tc>
          <w:tcPr>
            <w:tcW w:w="9356" w:type="dxa"/>
          </w:tcPr>
          <w:p w:rsidR="005A3E47" w:rsidRPr="005A1C4C" w:rsidRDefault="005A3E47" w:rsidP="005352B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A3E47" w:rsidRPr="005A1C4C" w:rsidTr="005352BC">
        <w:tc>
          <w:tcPr>
            <w:tcW w:w="9356" w:type="dxa"/>
            <w:hideMark/>
          </w:tcPr>
          <w:p w:rsidR="005A3E47" w:rsidRPr="005A1C4C" w:rsidRDefault="005A3E47" w:rsidP="005352BC">
            <w:pPr>
              <w:ind w:left="-284" w:firstLine="284"/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ПОСТАНОВЛЕНИЕ</w:t>
            </w:r>
          </w:p>
        </w:tc>
      </w:tr>
    </w:tbl>
    <w:p w:rsidR="005A3E47" w:rsidRPr="005A1C4C" w:rsidRDefault="005A3E47" w:rsidP="005A3E47">
      <w:pPr>
        <w:ind w:left="-284" w:firstLine="284"/>
        <w:jc w:val="center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1983"/>
        <w:gridCol w:w="4679"/>
        <w:gridCol w:w="445"/>
        <w:gridCol w:w="1965"/>
      </w:tblGrid>
      <w:tr w:rsidR="005A3E47" w:rsidRPr="005A1C4C" w:rsidTr="005352BC"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3E47" w:rsidRPr="005A1C4C" w:rsidRDefault="005A3E47" w:rsidP="005352BC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5A3E47" w:rsidRPr="005A1C4C" w:rsidRDefault="005A3E47" w:rsidP="005352BC">
            <w:pPr>
              <w:jc w:val="center"/>
              <w:rPr>
                <w:b/>
              </w:rPr>
            </w:pPr>
          </w:p>
        </w:tc>
        <w:tc>
          <w:tcPr>
            <w:tcW w:w="445" w:type="dxa"/>
            <w:hideMark/>
          </w:tcPr>
          <w:p w:rsidR="005A3E47" w:rsidRPr="005A1C4C" w:rsidRDefault="005A3E47" w:rsidP="005352BC">
            <w:pPr>
              <w:jc w:val="center"/>
            </w:pPr>
            <w:r w:rsidRPr="005A1C4C">
              <w:t>№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3E47" w:rsidRPr="005A1C4C" w:rsidRDefault="005A3E47" w:rsidP="005352BC">
            <w:pPr>
              <w:jc w:val="center"/>
              <w:rPr>
                <w:b/>
              </w:rPr>
            </w:pPr>
          </w:p>
        </w:tc>
      </w:tr>
      <w:tr w:rsidR="005A3E47" w:rsidRPr="005A1C4C" w:rsidTr="005352BC">
        <w:tc>
          <w:tcPr>
            <w:tcW w:w="9072" w:type="dxa"/>
            <w:gridSpan w:val="4"/>
          </w:tcPr>
          <w:p w:rsidR="005A3E47" w:rsidRPr="005A1C4C" w:rsidRDefault="005A3E47" w:rsidP="005352BC">
            <w:pPr>
              <w:rPr>
                <w:b/>
              </w:rPr>
            </w:pPr>
          </w:p>
        </w:tc>
      </w:tr>
      <w:tr w:rsidR="005A3E47" w:rsidRPr="005A1C4C" w:rsidTr="005352BC">
        <w:tc>
          <w:tcPr>
            <w:tcW w:w="9072" w:type="dxa"/>
            <w:gridSpan w:val="4"/>
          </w:tcPr>
          <w:p w:rsidR="00F24AF0" w:rsidRPr="005A1C4C" w:rsidRDefault="005A3E47" w:rsidP="001636B8">
            <w:pPr>
              <w:jc w:val="center"/>
              <w:rPr>
                <w:b/>
                <w:sz w:val="28"/>
                <w:szCs w:val="28"/>
              </w:rPr>
            </w:pPr>
            <w:r w:rsidRPr="005A1C4C">
              <w:rPr>
                <w:b/>
                <w:sz w:val="28"/>
                <w:szCs w:val="28"/>
              </w:rPr>
              <w:t xml:space="preserve">Об утверждении </w:t>
            </w:r>
            <w:r w:rsidR="006F73B2" w:rsidRPr="005A1C4C">
              <w:rPr>
                <w:b/>
                <w:color w:val="000000"/>
                <w:sz w:val="28"/>
                <w:szCs w:val="28"/>
              </w:rPr>
              <w:t xml:space="preserve">Положения о порядке оценки эффективности и результативности работы </w:t>
            </w:r>
            <w:r w:rsidR="006F73B2" w:rsidRPr="005A1C4C">
              <w:rPr>
                <w:b/>
                <w:sz w:val="28"/>
                <w:szCs w:val="28"/>
              </w:rPr>
              <w:t xml:space="preserve">муниципальных казенных учреждений, подведомственных районному отделу народного </w:t>
            </w:r>
            <w:r w:rsidR="00157DE3" w:rsidRPr="005A1C4C">
              <w:rPr>
                <w:b/>
                <w:sz w:val="28"/>
                <w:szCs w:val="28"/>
              </w:rPr>
              <w:t>о</w:t>
            </w:r>
            <w:r w:rsidR="006F73B2" w:rsidRPr="005A1C4C">
              <w:rPr>
                <w:b/>
                <w:sz w:val="28"/>
                <w:szCs w:val="28"/>
              </w:rPr>
              <w:t xml:space="preserve">бразования </w:t>
            </w:r>
            <w:r w:rsidR="00157DE3" w:rsidRPr="005A1C4C">
              <w:rPr>
                <w:b/>
                <w:sz w:val="28"/>
                <w:szCs w:val="28"/>
              </w:rPr>
              <w:t xml:space="preserve">администрации </w:t>
            </w:r>
            <w:proofErr w:type="spellStart"/>
            <w:r w:rsidR="006F73B2" w:rsidRPr="005A1C4C">
              <w:rPr>
                <w:b/>
                <w:sz w:val="28"/>
                <w:szCs w:val="28"/>
              </w:rPr>
              <w:t>Гагинского</w:t>
            </w:r>
            <w:proofErr w:type="spellEnd"/>
            <w:r w:rsidR="006F73B2" w:rsidRPr="005A1C4C">
              <w:rPr>
                <w:b/>
                <w:sz w:val="28"/>
                <w:szCs w:val="28"/>
              </w:rPr>
              <w:t xml:space="preserve"> муниципального района</w:t>
            </w:r>
            <w:r w:rsidR="00157DE3" w:rsidRPr="005A1C4C">
              <w:rPr>
                <w:b/>
                <w:sz w:val="28"/>
                <w:szCs w:val="28"/>
              </w:rPr>
              <w:t xml:space="preserve"> </w:t>
            </w:r>
          </w:p>
          <w:p w:rsidR="005A3E47" w:rsidRPr="005A1C4C" w:rsidRDefault="006F73B2" w:rsidP="0016007D">
            <w:pPr>
              <w:jc w:val="center"/>
              <w:rPr>
                <w:b/>
                <w:szCs w:val="28"/>
              </w:rPr>
            </w:pPr>
            <w:r w:rsidRPr="005A1C4C">
              <w:rPr>
                <w:b/>
                <w:sz w:val="28"/>
                <w:szCs w:val="28"/>
              </w:rPr>
              <w:t>Нижегородской области</w:t>
            </w:r>
            <w:r w:rsidR="0016007D" w:rsidRPr="005A1C4C">
              <w:rPr>
                <w:b/>
                <w:sz w:val="28"/>
                <w:szCs w:val="28"/>
              </w:rPr>
              <w:t>,</w:t>
            </w:r>
            <w:r w:rsidRPr="005A1C4C">
              <w:rPr>
                <w:b/>
                <w:sz w:val="28"/>
                <w:szCs w:val="28"/>
              </w:rPr>
              <w:t xml:space="preserve">  </w:t>
            </w:r>
            <w:r w:rsidR="0016007D" w:rsidRPr="005A1C4C">
              <w:rPr>
                <w:b/>
                <w:sz w:val="28"/>
                <w:szCs w:val="28"/>
              </w:rPr>
              <w:t xml:space="preserve">и их </w:t>
            </w:r>
            <w:r w:rsidR="0016007D" w:rsidRPr="005A1C4C">
              <w:rPr>
                <w:b/>
                <w:color w:val="000000"/>
                <w:sz w:val="28"/>
                <w:szCs w:val="28"/>
              </w:rPr>
              <w:t>руководителей.</w:t>
            </w:r>
          </w:p>
        </w:tc>
      </w:tr>
    </w:tbl>
    <w:p w:rsidR="005A3E47" w:rsidRPr="005A1C4C" w:rsidRDefault="005A3E47" w:rsidP="00157DE3">
      <w:pPr>
        <w:jc w:val="both"/>
        <w:rPr>
          <w:sz w:val="28"/>
          <w:szCs w:val="28"/>
        </w:rPr>
      </w:pPr>
      <w:r w:rsidRPr="005A1C4C">
        <w:rPr>
          <w:sz w:val="28"/>
          <w:szCs w:val="28"/>
        </w:rPr>
        <w:t xml:space="preserve">      В рамках реализации </w:t>
      </w:r>
      <w:hyperlink r:id="rId6" w:tooltip="Постановление Правительства Нижегородской области от 17.05.2013 N 303 &quot;О мерах по поэтапному повышению уровня оплаты труда отдельных категорий работников государственных учреждений Нижегородской области&quot;{КонсультантПлюс}" w:history="1">
        <w:r w:rsidRPr="005A1C4C">
          <w:rPr>
            <w:rStyle w:val="a5"/>
            <w:color w:val="auto"/>
            <w:sz w:val="28"/>
            <w:szCs w:val="28"/>
            <w:u w:val="none"/>
          </w:rPr>
          <w:t>Плана</w:t>
        </w:r>
      </w:hyperlink>
      <w:r w:rsidRPr="005A1C4C">
        <w:rPr>
          <w:sz w:val="28"/>
          <w:szCs w:val="28"/>
        </w:rPr>
        <w:t xml:space="preserve"> мероприятий поэтапного совершенствования системы оплаты труда в государственных (муниципальных) учреждениях Нижегородской области на 2013 - 2018 годы, утвержденного постановлением Правительства Нижегородской области от 17 мая 2013 года N 303, и в целях приведения  в соответствие с действующим законодательством </w:t>
      </w:r>
      <w:r w:rsidR="00157DE3" w:rsidRPr="005A1C4C">
        <w:rPr>
          <w:sz w:val="28"/>
          <w:szCs w:val="28"/>
        </w:rPr>
        <w:t>администрация</w:t>
      </w:r>
      <w:r w:rsidRPr="005A1C4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3E47" w:rsidRPr="005A1C4C" w:rsidRDefault="005A3E47" w:rsidP="00157DE3">
      <w:pPr>
        <w:jc w:val="both"/>
        <w:rPr>
          <w:b/>
          <w:sz w:val="28"/>
          <w:szCs w:val="28"/>
        </w:rPr>
      </w:pPr>
      <w:r w:rsidRPr="005A1C4C">
        <w:rPr>
          <w:b/>
          <w:sz w:val="28"/>
          <w:szCs w:val="28"/>
        </w:rPr>
        <w:t xml:space="preserve">п о с </w:t>
      </w:r>
      <w:proofErr w:type="gramStart"/>
      <w:r w:rsidRPr="005A1C4C">
        <w:rPr>
          <w:b/>
          <w:sz w:val="28"/>
          <w:szCs w:val="28"/>
        </w:rPr>
        <w:t>т</w:t>
      </w:r>
      <w:proofErr w:type="gramEnd"/>
      <w:r w:rsidRPr="005A1C4C">
        <w:rPr>
          <w:b/>
          <w:sz w:val="28"/>
          <w:szCs w:val="28"/>
        </w:rPr>
        <w:t xml:space="preserve"> а н о в л я е т:</w:t>
      </w:r>
    </w:p>
    <w:p w:rsidR="00157DE3" w:rsidRPr="005A1C4C" w:rsidRDefault="006F73B2" w:rsidP="00157DE3">
      <w:pPr>
        <w:pStyle w:val="a7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A1C4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5A1C4C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о порядке оценки эффективности и результативности работы руководителей </w:t>
      </w:r>
      <w:r w:rsidRPr="005A1C4C">
        <w:rPr>
          <w:rFonts w:ascii="Times New Roman" w:hAnsi="Times New Roman" w:cs="Times New Roman"/>
          <w:sz w:val="28"/>
          <w:szCs w:val="28"/>
        </w:rPr>
        <w:t xml:space="preserve">муниципальных казенных учреждений, подведомственных районному отделу народного образования </w:t>
      </w:r>
      <w:proofErr w:type="spellStart"/>
      <w:r w:rsidRPr="005A1C4C">
        <w:rPr>
          <w:rFonts w:ascii="Times New Roman" w:hAnsi="Times New Roman" w:cs="Times New Roman"/>
          <w:sz w:val="28"/>
          <w:szCs w:val="28"/>
        </w:rPr>
        <w:t>Гагинского</w:t>
      </w:r>
      <w:proofErr w:type="spellEnd"/>
      <w:r w:rsidRPr="005A1C4C">
        <w:rPr>
          <w:rFonts w:ascii="Times New Roman" w:hAnsi="Times New Roman" w:cs="Times New Roman"/>
          <w:sz w:val="28"/>
          <w:szCs w:val="28"/>
        </w:rPr>
        <w:t xml:space="preserve"> муниципального района Нижегородской области (приложение №1).</w:t>
      </w:r>
    </w:p>
    <w:p w:rsidR="005A3E47" w:rsidRPr="005A1C4C" w:rsidRDefault="005A3E47" w:rsidP="00157DE3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C4C">
        <w:rPr>
          <w:rFonts w:ascii="Times New Roman" w:hAnsi="Times New Roman" w:cs="Times New Roman"/>
          <w:sz w:val="28"/>
          <w:szCs w:val="28"/>
        </w:rPr>
        <w:t>Утвердить Перечень показателей эффективности работы Муниципального казенного образовательного учреждения дополнительного образования «Информационно-диагностический кабинет» (приложение №</w:t>
      </w:r>
      <w:r w:rsidR="00F24AF0" w:rsidRPr="005A1C4C">
        <w:rPr>
          <w:rFonts w:ascii="Times New Roman" w:hAnsi="Times New Roman" w:cs="Times New Roman"/>
          <w:sz w:val="28"/>
          <w:szCs w:val="28"/>
        </w:rPr>
        <w:t>2</w:t>
      </w:r>
      <w:r w:rsidRPr="005A1C4C">
        <w:rPr>
          <w:rFonts w:ascii="Times New Roman" w:hAnsi="Times New Roman" w:cs="Times New Roman"/>
          <w:sz w:val="28"/>
          <w:szCs w:val="28"/>
        </w:rPr>
        <w:t>).</w:t>
      </w:r>
    </w:p>
    <w:p w:rsidR="005A3E47" w:rsidRPr="005A1C4C" w:rsidRDefault="005A3E47" w:rsidP="00157DE3">
      <w:pPr>
        <w:numPr>
          <w:ilvl w:val="0"/>
          <w:numId w:val="1"/>
        </w:numPr>
        <w:jc w:val="both"/>
        <w:rPr>
          <w:sz w:val="28"/>
          <w:szCs w:val="28"/>
        </w:rPr>
      </w:pPr>
      <w:r w:rsidRPr="005A1C4C">
        <w:rPr>
          <w:sz w:val="28"/>
          <w:szCs w:val="28"/>
        </w:rPr>
        <w:t>Утвердить Перечень показателей эффективности работы Муниципального казенного учреждения «Хозяйственно-эксплуатационная контора системы образования» (приложение №</w:t>
      </w:r>
      <w:r w:rsidR="006F73B2" w:rsidRPr="005A1C4C">
        <w:rPr>
          <w:sz w:val="28"/>
          <w:szCs w:val="28"/>
        </w:rPr>
        <w:t>3</w:t>
      </w:r>
      <w:r w:rsidRPr="005A1C4C">
        <w:rPr>
          <w:sz w:val="28"/>
          <w:szCs w:val="28"/>
        </w:rPr>
        <w:t>).</w:t>
      </w:r>
    </w:p>
    <w:p w:rsidR="005A3E47" w:rsidRPr="005A1C4C" w:rsidRDefault="005A3E47" w:rsidP="00157DE3">
      <w:pPr>
        <w:numPr>
          <w:ilvl w:val="0"/>
          <w:numId w:val="1"/>
        </w:numPr>
        <w:jc w:val="both"/>
        <w:rPr>
          <w:sz w:val="28"/>
          <w:szCs w:val="28"/>
        </w:rPr>
      </w:pPr>
      <w:r w:rsidRPr="005A1C4C">
        <w:rPr>
          <w:sz w:val="28"/>
          <w:szCs w:val="28"/>
        </w:rPr>
        <w:t>Утвердить Перечень показателей эффективности работы Муниципального казенного учреждения «Централизованная бухгалтерия системы образования» (приложение №</w:t>
      </w:r>
      <w:r w:rsidR="006F73B2" w:rsidRPr="005A1C4C">
        <w:rPr>
          <w:sz w:val="28"/>
          <w:szCs w:val="28"/>
        </w:rPr>
        <w:t>4</w:t>
      </w:r>
      <w:r w:rsidRPr="005A1C4C">
        <w:rPr>
          <w:sz w:val="28"/>
          <w:szCs w:val="28"/>
        </w:rPr>
        <w:t>).</w:t>
      </w:r>
    </w:p>
    <w:p w:rsidR="005A3E47" w:rsidRPr="005A1C4C" w:rsidRDefault="005A3E47" w:rsidP="00157DE3">
      <w:pPr>
        <w:pStyle w:val="a7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C4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-  начальника Районного отдела народного образования администрации </w:t>
      </w:r>
      <w:proofErr w:type="spellStart"/>
      <w:r w:rsidRPr="005A1C4C">
        <w:rPr>
          <w:rFonts w:ascii="Times New Roman" w:hAnsi="Times New Roman" w:cs="Times New Roman"/>
          <w:sz w:val="28"/>
          <w:szCs w:val="28"/>
        </w:rPr>
        <w:t>Гагинского</w:t>
      </w:r>
      <w:proofErr w:type="spellEnd"/>
      <w:r w:rsidRPr="005A1C4C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157DE3" w:rsidRPr="005A1C4C">
        <w:rPr>
          <w:rFonts w:ascii="Times New Roman" w:hAnsi="Times New Roman" w:cs="Times New Roman"/>
          <w:sz w:val="28"/>
          <w:szCs w:val="28"/>
        </w:rPr>
        <w:t>и</w:t>
      </w:r>
      <w:r w:rsidRPr="005A1C4C">
        <w:rPr>
          <w:rFonts w:ascii="Times New Roman" w:hAnsi="Times New Roman" w:cs="Times New Roman"/>
          <w:sz w:val="28"/>
          <w:szCs w:val="28"/>
        </w:rPr>
        <w:t>пального района Нижегородской области Рыжова М.Л.</w:t>
      </w:r>
    </w:p>
    <w:p w:rsidR="00157DE3" w:rsidRPr="005A1C4C" w:rsidRDefault="00157DE3" w:rsidP="005A3E47">
      <w:pPr>
        <w:jc w:val="both"/>
        <w:rPr>
          <w:sz w:val="28"/>
          <w:szCs w:val="28"/>
        </w:rPr>
      </w:pPr>
    </w:p>
    <w:p w:rsidR="005A3E47" w:rsidRPr="005A1C4C" w:rsidRDefault="005A3E47" w:rsidP="005A3E47">
      <w:pPr>
        <w:jc w:val="both"/>
        <w:rPr>
          <w:sz w:val="28"/>
          <w:szCs w:val="28"/>
        </w:rPr>
      </w:pPr>
      <w:r w:rsidRPr="005A1C4C">
        <w:rPr>
          <w:sz w:val="28"/>
          <w:szCs w:val="28"/>
        </w:rPr>
        <w:t xml:space="preserve">Глава администрации                                                                    </w:t>
      </w:r>
      <w:proofErr w:type="spellStart"/>
      <w:r w:rsidRPr="005A1C4C">
        <w:rPr>
          <w:sz w:val="28"/>
          <w:szCs w:val="28"/>
        </w:rPr>
        <w:t>П.И.Кондаков</w:t>
      </w:r>
      <w:proofErr w:type="spellEnd"/>
    </w:p>
    <w:p w:rsidR="005A3E47" w:rsidRPr="005A1C4C" w:rsidRDefault="005A3E47" w:rsidP="005A3E47">
      <w:pPr>
        <w:jc w:val="both"/>
      </w:pPr>
    </w:p>
    <w:p w:rsidR="006F73B2" w:rsidRPr="005A1C4C" w:rsidRDefault="001636B8" w:rsidP="005A3E47">
      <w:pPr>
        <w:jc w:val="right"/>
        <w:rPr>
          <w:color w:val="000000"/>
        </w:rPr>
      </w:pPr>
      <w:r w:rsidRPr="005A1C4C">
        <w:rPr>
          <w:color w:val="000000"/>
        </w:rPr>
        <w:lastRenderedPageBreak/>
        <w:t>Приложение №1</w:t>
      </w:r>
    </w:p>
    <w:p w:rsidR="006F73B2" w:rsidRPr="005A1C4C" w:rsidRDefault="006F73B2" w:rsidP="005A3E47">
      <w:pPr>
        <w:jc w:val="right"/>
        <w:rPr>
          <w:color w:val="000000"/>
        </w:rPr>
      </w:pPr>
    </w:p>
    <w:p w:rsidR="006F73B2" w:rsidRPr="005A1C4C" w:rsidRDefault="006F73B2" w:rsidP="006F73B2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A171B"/>
          <w:sz w:val="28"/>
          <w:szCs w:val="28"/>
        </w:rPr>
      </w:pPr>
      <w:r w:rsidRPr="005A1C4C">
        <w:rPr>
          <w:b/>
          <w:color w:val="000000"/>
          <w:sz w:val="28"/>
          <w:szCs w:val="28"/>
        </w:rPr>
        <w:t xml:space="preserve">Положение о порядке оценки эффективности и результативности работы руководителей </w:t>
      </w:r>
      <w:r w:rsidRPr="005A1C4C">
        <w:rPr>
          <w:b/>
          <w:sz w:val="28"/>
          <w:szCs w:val="28"/>
        </w:rPr>
        <w:t>муниципальных казенных учреждений, подведомственных районному отделу народного образования</w:t>
      </w:r>
      <w:r w:rsidR="008409F6">
        <w:rPr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Pr="005A1C4C">
        <w:rPr>
          <w:b/>
          <w:sz w:val="28"/>
          <w:szCs w:val="28"/>
        </w:rPr>
        <w:t xml:space="preserve">администрации </w:t>
      </w:r>
      <w:proofErr w:type="spellStart"/>
      <w:r w:rsidRPr="005A1C4C">
        <w:rPr>
          <w:b/>
          <w:sz w:val="28"/>
          <w:szCs w:val="28"/>
        </w:rPr>
        <w:t>Гагинского</w:t>
      </w:r>
      <w:proofErr w:type="spellEnd"/>
      <w:r w:rsidRPr="005A1C4C">
        <w:rPr>
          <w:b/>
          <w:sz w:val="28"/>
          <w:szCs w:val="28"/>
        </w:rPr>
        <w:t xml:space="preserve"> муниципального района Нижегородской области</w:t>
      </w:r>
    </w:p>
    <w:p w:rsidR="006F73B2" w:rsidRPr="005A1C4C" w:rsidRDefault="006F73B2" w:rsidP="00F24AF0">
      <w:pPr>
        <w:pStyle w:val="aa"/>
        <w:shd w:val="clear" w:color="auto" w:fill="FFFFFF"/>
        <w:spacing w:after="0" w:afterAutospacing="0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> </w:t>
      </w:r>
    </w:p>
    <w:p w:rsidR="006F73B2" w:rsidRPr="005A1C4C" w:rsidRDefault="006F73B2" w:rsidP="00F24AF0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 xml:space="preserve">1. Настоящее   Положение разработано </w:t>
      </w:r>
      <w:proofErr w:type="gramStart"/>
      <w:r w:rsidRPr="005A1C4C">
        <w:rPr>
          <w:color w:val="1A171B"/>
          <w:sz w:val="28"/>
          <w:szCs w:val="28"/>
        </w:rPr>
        <w:t>в  целях</w:t>
      </w:r>
      <w:proofErr w:type="gramEnd"/>
      <w:r w:rsidRPr="005A1C4C">
        <w:rPr>
          <w:color w:val="1A171B"/>
          <w:sz w:val="28"/>
          <w:szCs w:val="28"/>
        </w:rPr>
        <w:t xml:space="preserve"> повышения заинтересованности  руководителей муниципальных </w:t>
      </w:r>
      <w:r w:rsidRPr="005A1C4C">
        <w:rPr>
          <w:sz w:val="28"/>
          <w:szCs w:val="28"/>
        </w:rPr>
        <w:t xml:space="preserve">казенных </w:t>
      </w:r>
      <w:r w:rsidRPr="005A1C4C">
        <w:rPr>
          <w:color w:val="1A171B"/>
          <w:sz w:val="28"/>
          <w:szCs w:val="28"/>
        </w:rPr>
        <w:t xml:space="preserve">учреждений, </w:t>
      </w:r>
      <w:r w:rsidRPr="005A1C4C">
        <w:rPr>
          <w:sz w:val="28"/>
          <w:szCs w:val="28"/>
        </w:rPr>
        <w:t>подведомственных районному отделу народного образования</w:t>
      </w:r>
      <w:r w:rsidR="001636B8" w:rsidRPr="005A1C4C">
        <w:rPr>
          <w:sz w:val="28"/>
          <w:szCs w:val="28"/>
        </w:rPr>
        <w:t xml:space="preserve"> </w:t>
      </w:r>
      <w:r w:rsidRPr="005A1C4C">
        <w:rPr>
          <w:sz w:val="28"/>
          <w:szCs w:val="28"/>
        </w:rPr>
        <w:t xml:space="preserve">администрации </w:t>
      </w:r>
      <w:proofErr w:type="spellStart"/>
      <w:r w:rsidRPr="005A1C4C">
        <w:rPr>
          <w:sz w:val="28"/>
          <w:szCs w:val="28"/>
        </w:rPr>
        <w:t>Гагинского</w:t>
      </w:r>
      <w:proofErr w:type="spellEnd"/>
      <w:r w:rsidRPr="005A1C4C">
        <w:rPr>
          <w:sz w:val="28"/>
          <w:szCs w:val="28"/>
        </w:rPr>
        <w:t xml:space="preserve"> муниципального района Нижегородской области</w:t>
      </w:r>
      <w:r w:rsidR="00F24AF0" w:rsidRPr="005A1C4C">
        <w:rPr>
          <w:sz w:val="28"/>
          <w:szCs w:val="28"/>
        </w:rPr>
        <w:t xml:space="preserve"> </w:t>
      </w:r>
      <w:r w:rsidRPr="005A1C4C">
        <w:rPr>
          <w:color w:val="1A171B"/>
          <w:sz w:val="28"/>
          <w:szCs w:val="28"/>
        </w:rPr>
        <w:t xml:space="preserve"> (далее – руководители </w:t>
      </w:r>
      <w:r w:rsidR="00F24AF0" w:rsidRPr="005A1C4C">
        <w:rPr>
          <w:color w:val="1A171B"/>
          <w:sz w:val="28"/>
          <w:szCs w:val="28"/>
        </w:rPr>
        <w:t xml:space="preserve">муниципальных казенных </w:t>
      </w:r>
      <w:r w:rsidRPr="005A1C4C">
        <w:rPr>
          <w:color w:val="1A171B"/>
          <w:sz w:val="28"/>
          <w:szCs w:val="28"/>
        </w:rPr>
        <w:t>учреждений</w:t>
      </w:r>
      <w:r w:rsidR="001636B8" w:rsidRPr="005A1C4C">
        <w:rPr>
          <w:color w:val="1A171B"/>
          <w:sz w:val="28"/>
          <w:szCs w:val="28"/>
        </w:rPr>
        <w:t xml:space="preserve">, подведомственных </w:t>
      </w:r>
      <w:proofErr w:type="spellStart"/>
      <w:r w:rsidR="001636B8" w:rsidRPr="005A1C4C">
        <w:rPr>
          <w:color w:val="1A171B"/>
          <w:sz w:val="28"/>
          <w:szCs w:val="28"/>
        </w:rPr>
        <w:t>Гагинскому</w:t>
      </w:r>
      <w:proofErr w:type="spellEnd"/>
      <w:r w:rsidR="001636B8" w:rsidRPr="005A1C4C">
        <w:rPr>
          <w:color w:val="1A171B"/>
          <w:sz w:val="28"/>
          <w:szCs w:val="28"/>
        </w:rPr>
        <w:t xml:space="preserve"> РОНО</w:t>
      </w:r>
      <w:r w:rsidRPr="005A1C4C">
        <w:rPr>
          <w:color w:val="1A171B"/>
          <w:sz w:val="28"/>
          <w:szCs w:val="28"/>
        </w:rPr>
        <w:t>) в повышении  эффективности  деятельности учреждений,  качества оказываемых социальных услуг,  инициативы при выполнении поставленных задач.</w:t>
      </w:r>
    </w:p>
    <w:p w:rsidR="006F73B2" w:rsidRPr="005A1C4C" w:rsidRDefault="006F73B2" w:rsidP="00F24AF0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 xml:space="preserve">2. Оценка эффективности   и результативности деятельности </w:t>
      </w:r>
      <w:proofErr w:type="gramStart"/>
      <w:r w:rsidRPr="005A1C4C">
        <w:rPr>
          <w:color w:val="1A171B"/>
          <w:sz w:val="28"/>
          <w:szCs w:val="28"/>
        </w:rPr>
        <w:t xml:space="preserve">руководителей  </w:t>
      </w:r>
      <w:r w:rsidR="001636B8" w:rsidRPr="005A1C4C">
        <w:rPr>
          <w:color w:val="1A171B"/>
          <w:sz w:val="28"/>
          <w:szCs w:val="28"/>
        </w:rPr>
        <w:t>учреждений</w:t>
      </w:r>
      <w:proofErr w:type="gramEnd"/>
      <w:r w:rsidR="001636B8" w:rsidRPr="005A1C4C">
        <w:rPr>
          <w:color w:val="1A171B"/>
          <w:sz w:val="28"/>
          <w:szCs w:val="28"/>
        </w:rPr>
        <w:t xml:space="preserve"> </w:t>
      </w:r>
      <w:r w:rsidRPr="005A1C4C">
        <w:rPr>
          <w:color w:val="1A171B"/>
          <w:sz w:val="28"/>
          <w:szCs w:val="28"/>
        </w:rPr>
        <w:t xml:space="preserve"> производится на основании показателей оценки эффективности и результативности деятельности муниципальных</w:t>
      </w:r>
      <w:r w:rsidR="001636B8" w:rsidRPr="005A1C4C">
        <w:rPr>
          <w:color w:val="1A171B"/>
          <w:sz w:val="28"/>
          <w:szCs w:val="28"/>
        </w:rPr>
        <w:t xml:space="preserve"> </w:t>
      </w:r>
      <w:r w:rsidRPr="005A1C4C">
        <w:rPr>
          <w:color w:val="1A171B"/>
          <w:sz w:val="28"/>
          <w:szCs w:val="28"/>
        </w:rPr>
        <w:t xml:space="preserve">  </w:t>
      </w:r>
      <w:r w:rsidR="001636B8" w:rsidRPr="005A1C4C">
        <w:rPr>
          <w:sz w:val="28"/>
          <w:szCs w:val="28"/>
        </w:rPr>
        <w:t xml:space="preserve">казенных </w:t>
      </w:r>
      <w:r w:rsidR="001636B8" w:rsidRPr="005A1C4C">
        <w:rPr>
          <w:color w:val="1A171B"/>
          <w:sz w:val="28"/>
          <w:szCs w:val="28"/>
        </w:rPr>
        <w:t xml:space="preserve">учреждений, </w:t>
      </w:r>
      <w:r w:rsidR="001636B8" w:rsidRPr="005A1C4C">
        <w:rPr>
          <w:sz w:val="28"/>
          <w:szCs w:val="28"/>
        </w:rPr>
        <w:t xml:space="preserve">подведомственных </w:t>
      </w:r>
      <w:proofErr w:type="spellStart"/>
      <w:r w:rsidR="001636B8" w:rsidRPr="005A1C4C">
        <w:rPr>
          <w:sz w:val="28"/>
          <w:szCs w:val="28"/>
        </w:rPr>
        <w:t>Гагинскому</w:t>
      </w:r>
      <w:proofErr w:type="spellEnd"/>
      <w:r w:rsidR="001636B8" w:rsidRPr="005A1C4C">
        <w:rPr>
          <w:sz w:val="28"/>
          <w:szCs w:val="28"/>
        </w:rPr>
        <w:t xml:space="preserve"> РОНО</w:t>
      </w:r>
      <w:r w:rsidRPr="005A1C4C">
        <w:rPr>
          <w:color w:val="1A171B"/>
          <w:sz w:val="28"/>
          <w:szCs w:val="28"/>
        </w:rPr>
        <w:t xml:space="preserve"> (далее – целевые показатели) комиссией по оценке эффективности и результативности деятельности     руководителей </w:t>
      </w:r>
      <w:proofErr w:type="spellStart"/>
      <w:r w:rsidR="00F24AF0" w:rsidRPr="005A1C4C">
        <w:rPr>
          <w:color w:val="1A171B"/>
          <w:sz w:val="28"/>
          <w:szCs w:val="28"/>
        </w:rPr>
        <w:t>муницпальных</w:t>
      </w:r>
      <w:proofErr w:type="spellEnd"/>
      <w:r w:rsidR="00F24AF0" w:rsidRPr="005A1C4C">
        <w:rPr>
          <w:color w:val="1A171B"/>
          <w:sz w:val="28"/>
          <w:szCs w:val="28"/>
        </w:rPr>
        <w:t xml:space="preserve"> казенных </w:t>
      </w:r>
      <w:r w:rsidR="001636B8" w:rsidRPr="005A1C4C">
        <w:rPr>
          <w:color w:val="1A171B"/>
          <w:sz w:val="28"/>
          <w:szCs w:val="28"/>
        </w:rPr>
        <w:t xml:space="preserve">учреждений, подведомственных </w:t>
      </w:r>
      <w:proofErr w:type="spellStart"/>
      <w:r w:rsidR="001636B8" w:rsidRPr="005A1C4C">
        <w:rPr>
          <w:color w:val="1A171B"/>
          <w:sz w:val="28"/>
          <w:szCs w:val="28"/>
        </w:rPr>
        <w:t>Гагинскому</w:t>
      </w:r>
      <w:proofErr w:type="spellEnd"/>
      <w:r w:rsidR="001636B8" w:rsidRPr="005A1C4C">
        <w:rPr>
          <w:color w:val="1A171B"/>
          <w:sz w:val="28"/>
          <w:szCs w:val="28"/>
        </w:rPr>
        <w:t xml:space="preserve"> РОНО.</w:t>
      </w:r>
    </w:p>
    <w:p w:rsidR="006F73B2" w:rsidRPr="005A1C4C" w:rsidRDefault="006F73B2" w:rsidP="00F24AF0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 xml:space="preserve">3. Комиссия по оценке эффективности и результативности деятельности    руководителей </w:t>
      </w:r>
      <w:proofErr w:type="spellStart"/>
      <w:r w:rsidR="00F24AF0" w:rsidRPr="005A1C4C">
        <w:rPr>
          <w:color w:val="1A171B"/>
          <w:sz w:val="28"/>
          <w:szCs w:val="28"/>
        </w:rPr>
        <w:t>муницпальных</w:t>
      </w:r>
      <w:proofErr w:type="spellEnd"/>
      <w:r w:rsidR="00F24AF0" w:rsidRPr="005A1C4C">
        <w:rPr>
          <w:color w:val="1A171B"/>
          <w:sz w:val="28"/>
          <w:szCs w:val="28"/>
        </w:rPr>
        <w:t xml:space="preserve"> казенных </w:t>
      </w:r>
      <w:r w:rsidR="001636B8" w:rsidRPr="005A1C4C">
        <w:rPr>
          <w:color w:val="1A171B"/>
          <w:sz w:val="28"/>
          <w:szCs w:val="28"/>
        </w:rPr>
        <w:t xml:space="preserve">учреждений, подведомственных </w:t>
      </w:r>
      <w:proofErr w:type="spellStart"/>
      <w:r w:rsidR="001636B8" w:rsidRPr="005A1C4C">
        <w:rPr>
          <w:color w:val="1A171B"/>
          <w:sz w:val="28"/>
          <w:szCs w:val="28"/>
        </w:rPr>
        <w:t>Гагинскому</w:t>
      </w:r>
      <w:proofErr w:type="spellEnd"/>
      <w:r w:rsidR="001636B8" w:rsidRPr="005A1C4C">
        <w:rPr>
          <w:color w:val="1A171B"/>
          <w:sz w:val="28"/>
          <w:szCs w:val="28"/>
        </w:rPr>
        <w:t xml:space="preserve"> РОНО</w:t>
      </w:r>
      <w:r w:rsidRPr="005A1C4C">
        <w:rPr>
          <w:color w:val="1A171B"/>
          <w:sz w:val="28"/>
          <w:szCs w:val="28"/>
        </w:rPr>
        <w:t xml:space="preserve"> (далее - комиссия</w:t>
      </w:r>
      <w:proofErr w:type="gramStart"/>
      <w:r w:rsidRPr="005A1C4C">
        <w:rPr>
          <w:color w:val="1A171B"/>
          <w:sz w:val="28"/>
          <w:szCs w:val="28"/>
        </w:rPr>
        <w:t>)</w:t>
      </w:r>
      <w:r w:rsidR="001636B8" w:rsidRPr="005A1C4C">
        <w:rPr>
          <w:color w:val="1A171B"/>
          <w:sz w:val="28"/>
          <w:szCs w:val="28"/>
        </w:rPr>
        <w:t xml:space="preserve">, </w:t>
      </w:r>
      <w:r w:rsidRPr="005A1C4C">
        <w:rPr>
          <w:color w:val="1A171B"/>
          <w:sz w:val="28"/>
          <w:szCs w:val="28"/>
        </w:rPr>
        <w:t xml:space="preserve"> создается</w:t>
      </w:r>
      <w:proofErr w:type="gramEnd"/>
      <w:r w:rsidRPr="005A1C4C">
        <w:rPr>
          <w:color w:val="1A171B"/>
          <w:sz w:val="28"/>
          <w:szCs w:val="28"/>
        </w:rPr>
        <w:t xml:space="preserve"> </w:t>
      </w:r>
      <w:r w:rsidR="00157DE3" w:rsidRPr="005A1C4C">
        <w:rPr>
          <w:color w:val="1A171B"/>
          <w:sz w:val="28"/>
          <w:szCs w:val="28"/>
        </w:rPr>
        <w:t>районным отделом народного образования администрации</w:t>
      </w:r>
      <w:r w:rsidRPr="005A1C4C">
        <w:rPr>
          <w:color w:val="1A171B"/>
          <w:sz w:val="28"/>
          <w:szCs w:val="28"/>
        </w:rPr>
        <w:t xml:space="preserve"> </w:t>
      </w:r>
      <w:proofErr w:type="spellStart"/>
      <w:r w:rsidR="001636B8" w:rsidRPr="005A1C4C">
        <w:rPr>
          <w:color w:val="1A171B"/>
          <w:sz w:val="28"/>
          <w:szCs w:val="28"/>
        </w:rPr>
        <w:t>Гагинского</w:t>
      </w:r>
      <w:proofErr w:type="spellEnd"/>
      <w:r w:rsidRPr="005A1C4C">
        <w:rPr>
          <w:color w:val="1A171B"/>
          <w:sz w:val="28"/>
          <w:szCs w:val="28"/>
        </w:rPr>
        <w:t xml:space="preserve"> муниципального района с целью оценки эффективности и результативности деятельности руководителей </w:t>
      </w:r>
      <w:r w:rsidR="00F24AF0" w:rsidRPr="005A1C4C">
        <w:rPr>
          <w:color w:val="1A171B"/>
          <w:sz w:val="28"/>
          <w:szCs w:val="28"/>
        </w:rPr>
        <w:t>муниц</w:t>
      </w:r>
      <w:r w:rsidR="00157DE3" w:rsidRPr="005A1C4C">
        <w:rPr>
          <w:color w:val="1A171B"/>
          <w:sz w:val="28"/>
          <w:szCs w:val="28"/>
        </w:rPr>
        <w:t>и</w:t>
      </w:r>
      <w:r w:rsidR="00F24AF0" w:rsidRPr="005A1C4C">
        <w:rPr>
          <w:color w:val="1A171B"/>
          <w:sz w:val="28"/>
          <w:szCs w:val="28"/>
        </w:rPr>
        <w:t xml:space="preserve">пальных </w:t>
      </w:r>
      <w:r w:rsidRPr="005A1C4C">
        <w:rPr>
          <w:sz w:val="28"/>
          <w:szCs w:val="28"/>
        </w:rPr>
        <w:t xml:space="preserve">казенных </w:t>
      </w:r>
      <w:r w:rsidR="00F24AF0" w:rsidRPr="005A1C4C">
        <w:rPr>
          <w:color w:val="1A171B"/>
          <w:sz w:val="28"/>
          <w:szCs w:val="28"/>
        </w:rPr>
        <w:t xml:space="preserve">учреждений, подведомственных </w:t>
      </w:r>
      <w:proofErr w:type="spellStart"/>
      <w:r w:rsidR="00F24AF0" w:rsidRPr="005A1C4C">
        <w:rPr>
          <w:color w:val="1A171B"/>
          <w:sz w:val="28"/>
          <w:szCs w:val="28"/>
        </w:rPr>
        <w:t>Гагинскому</w:t>
      </w:r>
      <w:proofErr w:type="spellEnd"/>
      <w:r w:rsidR="00F24AF0" w:rsidRPr="005A1C4C">
        <w:rPr>
          <w:color w:val="1A171B"/>
          <w:sz w:val="28"/>
          <w:szCs w:val="28"/>
        </w:rPr>
        <w:t xml:space="preserve"> РОНО</w:t>
      </w:r>
    </w:p>
    <w:p w:rsidR="006F73B2" w:rsidRPr="005A1C4C" w:rsidRDefault="006F73B2" w:rsidP="00F24AF0">
      <w:pPr>
        <w:ind w:firstLine="567"/>
        <w:jc w:val="both"/>
        <w:rPr>
          <w:sz w:val="28"/>
          <w:szCs w:val="28"/>
        </w:rPr>
      </w:pPr>
      <w:r w:rsidRPr="005A1C4C">
        <w:rPr>
          <w:color w:val="1A171B"/>
          <w:sz w:val="28"/>
          <w:szCs w:val="28"/>
        </w:rPr>
        <w:t xml:space="preserve">4. </w:t>
      </w:r>
      <w:r w:rsidRPr="005A1C4C">
        <w:rPr>
          <w:sz w:val="28"/>
          <w:szCs w:val="28"/>
        </w:rPr>
        <w:t>Комиссия формируется из</w:t>
      </w:r>
      <w:r w:rsidR="00F24AF0" w:rsidRPr="005A1C4C">
        <w:rPr>
          <w:sz w:val="28"/>
          <w:szCs w:val="28"/>
        </w:rPr>
        <w:t xml:space="preserve"> </w:t>
      </w:r>
      <w:proofErr w:type="gramStart"/>
      <w:r w:rsidR="00F24AF0" w:rsidRPr="005A1C4C">
        <w:rPr>
          <w:sz w:val="28"/>
          <w:szCs w:val="28"/>
        </w:rPr>
        <w:t xml:space="preserve">числа </w:t>
      </w:r>
      <w:r w:rsidRPr="005A1C4C">
        <w:rPr>
          <w:sz w:val="28"/>
          <w:szCs w:val="28"/>
        </w:rPr>
        <w:t xml:space="preserve"> специалистов</w:t>
      </w:r>
      <w:proofErr w:type="gramEnd"/>
      <w:r w:rsidRPr="005A1C4C">
        <w:rPr>
          <w:sz w:val="28"/>
          <w:szCs w:val="28"/>
        </w:rPr>
        <w:t xml:space="preserve">  </w:t>
      </w:r>
      <w:r w:rsidR="001636B8" w:rsidRPr="005A1C4C">
        <w:rPr>
          <w:sz w:val="28"/>
          <w:szCs w:val="28"/>
        </w:rPr>
        <w:t>районного отдела народного</w:t>
      </w:r>
      <w:r w:rsidRPr="005A1C4C">
        <w:rPr>
          <w:sz w:val="28"/>
          <w:szCs w:val="28"/>
        </w:rPr>
        <w:t xml:space="preserve"> образования,</w:t>
      </w:r>
      <w:r w:rsidR="001636B8" w:rsidRPr="005A1C4C">
        <w:rPr>
          <w:sz w:val="28"/>
          <w:szCs w:val="28"/>
        </w:rPr>
        <w:t xml:space="preserve"> руководителей образовательных организаций</w:t>
      </w:r>
      <w:r w:rsidRPr="005A1C4C">
        <w:rPr>
          <w:sz w:val="28"/>
          <w:szCs w:val="28"/>
        </w:rPr>
        <w:t xml:space="preserve">.  Председателем комиссии является </w:t>
      </w:r>
      <w:r w:rsidR="001636B8" w:rsidRPr="005A1C4C">
        <w:rPr>
          <w:sz w:val="28"/>
          <w:szCs w:val="28"/>
        </w:rPr>
        <w:t>заместитель главы</w:t>
      </w:r>
      <w:r w:rsidRPr="005A1C4C">
        <w:rPr>
          <w:sz w:val="28"/>
          <w:szCs w:val="28"/>
        </w:rPr>
        <w:t xml:space="preserve"> администрации района</w:t>
      </w:r>
      <w:r w:rsidR="001636B8" w:rsidRPr="005A1C4C">
        <w:rPr>
          <w:sz w:val="28"/>
          <w:szCs w:val="28"/>
        </w:rPr>
        <w:t xml:space="preserve"> – начальник районного отдела народного образования</w:t>
      </w:r>
      <w:r w:rsidRPr="005A1C4C">
        <w:rPr>
          <w:sz w:val="28"/>
          <w:szCs w:val="28"/>
        </w:rPr>
        <w:t>.</w:t>
      </w:r>
    </w:p>
    <w:p w:rsidR="006F73B2" w:rsidRPr="005A1C4C" w:rsidRDefault="006F73B2" w:rsidP="00F24AF0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>5. Заседания комиссии проводятся под руководством председателя комиссии или при его отсутствии - заместителем председателя комиссии и считаются правомочными, если на заседании присутствовало не менее 2/3 членов комиссии. Решение считается принятым большинством голосов, при равном количестве голосов преимущественным считается голос председателя комиссии, а при его отсутствии - заместителя председателя комиссии. Заседания комиссии проводятся по мере необходимости, но не реже 1 раза год.</w:t>
      </w:r>
    </w:p>
    <w:p w:rsidR="006F73B2" w:rsidRPr="005A1C4C" w:rsidRDefault="006F73B2" w:rsidP="006F73B2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>6. Руководители муниципальных</w:t>
      </w:r>
      <w:r w:rsidRPr="005A1C4C">
        <w:rPr>
          <w:sz w:val="28"/>
          <w:szCs w:val="28"/>
        </w:rPr>
        <w:t xml:space="preserve"> казенных </w:t>
      </w:r>
      <w:r w:rsidRPr="005A1C4C">
        <w:rPr>
          <w:color w:val="1A171B"/>
          <w:sz w:val="28"/>
          <w:szCs w:val="28"/>
        </w:rPr>
        <w:t>учреждений</w:t>
      </w:r>
      <w:r w:rsidR="001636B8" w:rsidRPr="005A1C4C">
        <w:rPr>
          <w:color w:val="1A171B"/>
          <w:sz w:val="28"/>
          <w:szCs w:val="28"/>
        </w:rPr>
        <w:t>,</w:t>
      </w:r>
      <w:r w:rsidRPr="005A1C4C">
        <w:rPr>
          <w:color w:val="1A171B"/>
          <w:sz w:val="28"/>
          <w:szCs w:val="28"/>
        </w:rPr>
        <w:t xml:space="preserve"> </w:t>
      </w:r>
      <w:r w:rsidR="001636B8" w:rsidRPr="005A1C4C">
        <w:rPr>
          <w:sz w:val="28"/>
          <w:szCs w:val="28"/>
        </w:rPr>
        <w:t xml:space="preserve">подведомственных </w:t>
      </w:r>
      <w:proofErr w:type="spellStart"/>
      <w:r w:rsidR="001636B8" w:rsidRPr="005A1C4C">
        <w:rPr>
          <w:sz w:val="28"/>
          <w:szCs w:val="28"/>
        </w:rPr>
        <w:t>Гагинскому</w:t>
      </w:r>
      <w:proofErr w:type="spellEnd"/>
      <w:r w:rsidR="001636B8" w:rsidRPr="005A1C4C">
        <w:rPr>
          <w:sz w:val="28"/>
          <w:szCs w:val="28"/>
        </w:rPr>
        <w:t xml:space="preserve"> </w:t>
      </w:r>
      <w:proofErr w:type="gramStart"/>
      <w:r w:rsidR="001636B8" w:rsidRPr="005A1C4C">
        <w:rPr>
          <w:sz w:val="28"/>
          <w:szCs w:val="28"/>
        </w:rPr>
        <w:t xml:space="preserve">РОНО, </w:t>
      </w:r>
      <w:r w:rsidR="001636B8" w:rsidRPr="005A1C4C">
        <w:rPr>
          <w:color w:val="1A171B"/>
          <w:sz w:val="28"/>
          <w:szCs w:val="28"/>
        </w:rPr>
        <w:t xml:space="preserve"> </w:t>
      </w:r>
      <w:r w:rsidRPr="005A1C4C">
        <w:rPr>
          <w:color w:val="1A171B"/>
          <w:sz w:val="28"/>
          <w:szCs w:val="28"/>
        </w:rPr>
        <w:t>в</w:t>
      </w:r>
      <w:proofErr w:type="gramEnd"/>
      <w:r w:rsidRPr="005A1C4C">
        <w:rPr>
          <w:color w:val="1A171B"/>
          <w:sz w:val="28"/>
          <w:szCs w:val="28"/>
        </w:rPr>
        <w:t xml:space="preserve"> срок до 30 числа месяца, </w:t>
      </w:r>
      <w:r w:rsidRPr="005A1C4C">
        <w:rPr>
          <w:color w:val="1A171B"/>
          <w:sz w:val="28"/>
          <w:szCs w:val="28"/>
        </w:rPr>
        <w:lastRenderedPageBreak/>
        <w:t xml:space="preserve">следующего за отчетным периодом </w:t>
      </w:r>
      <w:r w:rsidRPr="005A1C4C">
        <w:rPr>
          <w:sz w:val="28"/>
          <w:szCs w:val="28"/>
        </w:rPr>
        <w:t>(полугодие, год),</w:t>
      </w:r>
      <w:r w:rsidRPr="005A1C4C">
        <w:rPr>
          <w:color w:val="1A171B"/>
          <w:sz w:val="28"/>
          <w:szCs w:val="28"/>
        </w:rPr>
        <w:t xml:space="preserve"> представляют на рассмотрение комиссии доклад о выполнении   показателей  эффективности и результативности деятельности руководителей</w:t>
      </w:r>
      <w:r w:rsidR="00F24AF0" w:rsidRPr="005A1C4C">
        <w:rPr>
          <w:color w:val="1A171B"/>
          <w:sz w:val="28"/>
          <w:szCs w:val="28"/>
        </w:rPr>
        <w:t xml:space="preserve"> </w:t>
      </w:r>
      <w:proofErr w:type="spellStart"/>
      <w:r w:rsidR="00F24AF0" w:rsidRPr="005A1C4C">
        <w:rPr>
          <w:color w:val="1A171B"/>
          <w:sz w:val="28"/>
          <w:szCs w:val="28"/>
        </w:rPr>
        <w:t>муницпальных</w:t>
      </w:r>
      <w:proofErr w:type="spellEnd"/>
      <w:r w:rsidR="00F24AF0" w:rsidRPr="005A1C4C">
        <w:rPr>
          <w:color w:val="1A171B"/>
          <w:sz w:val="28"/>
          <w:szCs w:val="28"/>
        </w:rPr>
        <w:t xml:space="preserve"> казенных учреждений</w:t>
      </w:r>
      <w:r w:rsidR="001636B8" w:rsidRPr="005A1C4C">
        <w:rPr>
          <w:color w:val="1A171B"/>
          <w:sz w:val="28"/>
          <w:szCs w:val="28"/>
        </w:rPr>
        <w:t>,</w:t>
      </w:r>
      <w:r w:rsidRPr="005A1C4C">
        <w:rPr>
          <w:color w:val="1A171B"/>
          <w:sz w:val="28"/>
          <w:szCs w:val="28"/>
        </w:rPr>
        <w:t xml:space="preserve"> </w:t>
      </w:r>
      <w:r w:rsidR="001636B8" w:rsidRPr="005A1C4C">
        <w:rPr>
          <w:sz w:val="28"/>
          <w:szCs w:val="28"/>
        </w:rPr>
        <w:t xml:space="preserve">подведомственных </w:t>
      </w:r>
      <w:proofErr w:type="spellStart"/>
      <w:r w:rsidR="001636B8" w:rsidRPr="005A1C4C">
        <w:rPr>
          <w:sz w:val="28"/>
          <w:szCs w:val="28"/>
        </w:rPr>
        <w:t>Гагинскому</w:t>
      </w:r>
      <w:proofErr w:type="spellEnd"/>
      <w:r w:rsidR="001636B8" w:rsidRPr="005A1C4C">
        <w:rPr>
          <w:sz w:val="28"/>
          <w:szCs w:val="28"/>
        </w:rPr>
        <w:t xml:space="preserve"> РОНО</w:t>
      </w:r>
      <w:r w:rsidRPr="005A1C4C">
        <w:rPr>
          <w:color w:val="1A171B"/>
          <w:sz w:val="28"/>
          <w:szCs w:val="28"/>
        </w:rPr>
        <w:t xml:space="preserve"> (с приложением необходимых подтверждающих документов).</w:t>
      </w:r>
    </w:p>
    <w:p w:rsidR="006F73B2" w:rsidRPr="005A1C4C" w:rsidRDefault="001636B8" w:rsidP="006F73B2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>7</w:t>
      </w:r>
      <w:r w:rsidR="006F73B2" w:rsidRPr="005A1C4C">
        <w:rPr>
          <w:color w:val="1A171B"/>
          <w:sz w:val="28"/>
          <w:szCs w:val="28"/>
        </w:rPr>
        <w:t xml:space="preserve">.  На основании представленной информации комиссия принимает решение о премировании и размере премии открытым голосованием при условии присутствия не менее половины членов комиссии по результатам </w:t>
      </w:r>
      <w:proofErr w:type="gramStart"/>
      <w:r w:rsidR="006F73B2" w:rsidRPr="005A1C4C">
        <w:rPr>
          <w:color w:val="1A171B"/>
          <w:sz w:val="28"/>
          <w:szCs w:val="28"/>
        </w:rPr>
        <w:t>суммирования  полученных</w:t>
      </w:r>
      <w:proofErr w:type="gramEnd"/>
      <w:r w:rsidR="006F73B2" w:rsidRPr="005A1C4C">
        <w:rPr>
          <w:color w:val="1A171B"/>
          <w:sz w:val="28"/>
          <w:szCs w:val="28"/>
        </w:rPr>
        <w:t xml:space="preserve"> баллов.  Протокол комиссии   направляется </w:t>
      </w:r>
      <w:r w:rsidRPr="005A1C4C">
        <w:rPr>
          <w:color w:val="1A171B"/>
          <w:sz w:val="28"/>
          <w:szCs w:val="28"/>
        </w:rPr>
        <w:t xml:space="preserve">заместителю главы администрации – начальнику районного отдела народного образования администрации </w:t>
      </w:r>
      <w:proofErr w:type="spellStart"/>
      <w:proofErr w:type="gramStart"/>
      <w:r w:rsidRPr="005A1C4C">
        <w:rPr>
          <w:color w:val="1A171B"/>
          <w:sz w:val="28"/>
          <w:szCs w:val="28"/>
        </w:rPr>
        <w:t>Гагинского</w:t>
      </w:r>
      <w:proofErr w:type="spellEnd"/>
      <w:r w:rsidRPr="005A1C4C">
        <w:rPr>
          <w:color w:val="1A171B"/>
          <w:sz w:val="28"/>
          <w:szCs w:val="28"/>
        </w:rPr>
        <w:t xml:space="preserve"> </w:t>
      </w:r>
      <w:r w:rsidR="006F73B2" w:rsidRPr="005A1C4C">
        <w:rPr>
          <w:color w:val="1A171B"/>
          <w:sz w:val="28"/>
          <w:szCs w:val="28"/>
        </w:rPr>
        <w:t xml:space="preserve"> муниципального</w:t>
      </w:r>
      <w:proofErr w:type="gramEnd"/>
      <w:r w:rsidR="006F73B2" w:rsidRPr="005A1C4C">
        <w:rPr>
          <w:color w:val="1A171B"/>
          <w:sz w:val="28"/>
          <w:szCs w:val="28"/>
        </w:rPr>
        <w:t xml:space="preserve"> района для установления рекомендуемых комиссией премий руководителям муниципальных учреждений.</w:t>
      </w:r>
    </w:p>
    <w:p w:rsidR="006F73B2" w:rsidRPr="005A1C4C" w:rsidRDefault="006F73B2" w:rsidP="006F73B2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A171B"/>
          <w:sz w:val="28"/>
          <w:szCs w:val="28"/>
        </w:rPr>
      </w:pPr>
      <w:r w:rsidRPr="005A1C4C">
        <w:rPr>
          <w:color w:val="1A171B"/>
          <w:sz w:val="28"/>
          <w:szCs w:val="28"/>
        </w:rPr>
        <w:t xml:space="preserve"> 12. Установление премии  руководителям муниципальных </w:t>
      </w:r>
      <w:proofErr w:type="spellStart"/>
      <w:r w:rsidR="00F24AF0" w:rsidRPr="005A1C4C">
        <w:rPr>
          <w:color w:val="1A171B"/>
          <w:sz w:val="28"/>
          <w:szCs w:val="28"/>
        </w:rPr>
        <w:t>казенных</w:t>
      </w:r>
      <w:r w:rsidRPr="005A1C4C">
        <w:rPr>
          <w:color w:val="1A171B"/>
          <w:sz w:val="28"/>
          <w:szCs w:val="28"/>
        </w:rPr>
        <w:t>учреждений</w:t>
      </w:r>
      <w:proofErr w:type="spellEnd"/>
      <w:r w:rsidR="00F24AF0" w:rsidRPr="005A1C4C">
        <w:rPr>
          <w:color w:val="1A171B"/>
          <w:sz w:val="28"/>
          <w:szCs w:val="28"/>
        </w:rPr>
        <w:t xml:space="preserve">, подведомственных </w:t>
      </w:r>
      <w:proofErr w:type="spellStart"/>
      <w:r w:rsidR="00F24AF0" w:rsidRPr="005A1C4C">
        <w:rPr>
          <w:color w:val="1A171B"/>
          <w:sz w:val="28"/>
          <w:szCs w:val="28"/>
        </w:rPr>
        <w:t>Гагинскому</w:t>
      </w:r>
      <w:proofErr w:type="spellEnd"/>
      <w:r w:rsidR="00F24AF0" w:rsidRPr="005A1C4C">
        <w:rPr>
          <w:color w:val="1A171B"/>
          <w:sz w:val="28"/>
          <w:szCs w:val="28"/>
        </w:rPr>
        <w:t xml:space="preserve"> РОНО, </w:t>
      </w:r>
      <w:r w:rsidRPr="005A1C4C">
        <w:rPr>
          <w:color w:val="1A171B"/>
          <w:sz w:val="28"/>
          <w:szCs w:val="28"/>
        </w:rPr>
        <w:t xml:space="preserve"> производится по результатам оценки  эффективности  и результативности деятельности руководителей   муниципальных учреждений за соответствующий отчетный период с учетом выполнения целевых показателей деятельности учреждений, личного вклада руководителей в осуществление основных задач и функций, определенных уставом учреждения, а также выполнения обязанностей, предусмотренных трудовым договором. </w:t>
      </w:r>
    </w:p>
    <w:p w:rsidR="006F73B2" w:rsidRPr="005A1C4C" w:rsidRDefault="006F73B2" w:rsidP="006F73B2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A171B"/>
          <w:sz w:val="28"/>
          <w:szCs w:val="28"/>
        </w:rPr>
      </w:pPr>
    </w:p>
    <w:p w:rsidR="006F73B2" w:rsidRPr="005A1C4C" w:rsidRDefault="006F73B2" w:rsidP="005A3E47">
      <w:pPr>
        <w:jc w:val="right"/>
        <w:rPr>
          <w:color w:val="000000"/>
        </w:rPr>
      </w:pPr>
    </w:p>
    <w:p w:rsidR="006F73B2" w:rsidRPr="005A1C4C" w:rsidRDefault="006F73B2" w:rsidP="005A3E47">
      <w:pPr>
        <w:jc w:val="right"/>
        <w:rPr>
          <w:color w:val="000000"/>
        </w:rPr>
      </w:pPr>
    </w:p>
    <w:p w:rsidR="006F73B2" w:rsidRPr="005A1C4C" w:rsidRDefault="006F73B2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1636B8" w:rsidRPr="005A1C4C" w:rsidRDefault="001636B8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  <w:r w:rsidRPr="005A1C4C">
        <w:rPr>
          <w:color w:val="000000"/>
        </w:rPr>
        <w:br/>
      </w:r>
    </w:p>
    <w:p w:rsidR="00F24AF0" w:rsidRPr="005A1C4C" w:rsidRDefault="00F24AF0" w:rsidP="005A3E47">
      <w:pPr>
        <w:jc w:val="right"/>
        <w:rPr>
          <w:color w:val="000000"/>
        </w:rPr>
      </w:pPr>
    </w:p>
    <w:p w:rsidR="00F24AF0" w:rsidRPr="005A1C4C" w:rsidRDefault="00F24AF0" w:rsidP="005A3E47">
      <w:pPr>
        <w:jc w:val="right"/>
        <w:rPr>
          <w:color w:val="000000"/>
        </w:rPr>
      </w:pPr>
    </w:p>
    <w:p w:rsidR="005A3E47" w:rsidRPr="005A1C4C" w:rsidRDefault="005A3E47" w:rsidP="005A3E47">
      <w:pPr>
        <w:jc w:val="right"/>
        <w:rPr>
          <w:color w:val="000000"/>
        </w:rPr>
      </w:pPr>
      <w:r w:rsidRPr="005A1C4C">
        <w:rPr>
          <w:color w:val="000000"/>
        </w:rPr>
        <w:t>Приложение №</w:t>
      </w:r>
      <w:r w:rsidR="006F73B2" w:rsidRPr="005A1C4C">
        <w:rPr>
          <w:color w:val="000000"/>
        </w:rPr>
        <w:t>2</w:t>
      </w: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center"/>
        <w:rPr>
          <w:sz w:val="28"/>
          <w:szCs w:val="28"/>
        </w:rPr>
      </w:pPr>
      <w:r w:rsidRPr="005A1C4C">
        <w:rPr>
          <w:sz w:val="28"/>
          <w:szCs w:val="28"/>
        </w:rPr>
        <w:t>Перечень показателей эффективности работы Муниципального казенного образовательного учреждения дополнительного образования «Информационно-диагностический кабинет»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723"/>
        <w:gridCol w:w="4063"/>
        <w:gridCol w:w="4253"/>
        <w:gridCol w:w="992"/>
      </w:tblGrid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№п/п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Целевые показатели эффективности деятельности учреждения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Критерии эффективности и результативности работы руководителя МКУ 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Количество баллов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jc w:val="both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Организация методического сопровождения повышения профессиональной компетентности педагогов в реализации ФГОС</w:t>
            </w:r>
          </w:p>
        </w:tc>
        <w:tc>
          <w:tcPr>
            <w:tcW w:w="4253" w:type="dxa"/>
            <w:vAlign w:val="center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Учитывается количество проведенных мероприятий на основе плана и приказов: семинары, конференции, тренинги, мастер-классы, практикумы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- раз в два месяца в течение учебного года – 10 баллов;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- раз в квартал – 6 баллов;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- раз в полугодие – 2балла.</w:t>
            </w:r>
          </w:p>
        </w:tc>
        <w:tc>
          <w:tcPr>
            <w:tcW w:w="992" w:type="dxa"/>
            <w:vAlign w:val="center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2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jc w:val="both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Организация методического сопровождения повышения профессиональной компетентности педагогов в области государственной итоговой аттестации 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Учитывается количество проведенных мероприятий на основе плана и приказов: семинары, конференции, тренинги, мастер-классы, практикумы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- раз в два месяца в течение учебного года – 10 баллов;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- раз в квартал – 6 баллов;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- раз в полугодие – 2балла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3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jc w:val="both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Квалификационный уровень педагогических работников муниципального района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80-90 % педагогических работников, имеющих высшую и </w:t>
            </w:r>
            <w:proofErr w:type="gramStart"/>
            <w:r w:rsidRPr="005A1C4C">
              <w:rPr>
                <w:sz w:val="28"/>
                <w:szCs w:val="28"/>
              </w:rPr>
              <w:t>первую  квалификационную</w:t>
            </w:r>
            <w:proofErr w:type="gramEnd"/>
            <w:r w:rsidRPr="005A1C4C">
              <w:rPr>
                <w:sz w:val="28"/>
                <w:szCs w:val="28"/>
              </w:rPr>
              <w:t xml:space="preserve"> категорию -10 баллов,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70-80 % педагогических работников, имеющих высшую и </w:t>
            </w:r>
            <w:proofErr w:type="gramStart"/>
            <w:r w:rsidRPr="005A1C4C">
              <w:rPr>
                <w:sz w:val="28"/>
                <w:szCs w:val="28"/>
              </w:rPr>
              <w:t>первую  квалификационную</w:t>
            </w:r>
            <w:proofErr w:type="gramEnd"/>
            <w:r w:rsidRPr="005A1C4C">
              <w:rPr>
                <w:sz w:val="28"/>
                <w:szCs w:val="28"/>
              </w:rPr>
              <w:t xml:space="preserve"> категорию -3 балла,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70% и ниже 0 баллов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4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Курсовая подготовка педагогов и руководителей в объеме не менее 72 часов раз в три года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proofErr w:type="gramStart"/>
            <w:r w:rsidRPr="005A1C4C">
              <w:rPr>
                <w:sz w:val="28"/>
                <w:szCs w:val="28"/>
              </w:rPr>
              <w:t>10  баллов</w:t>
            </w:r>
            <w:proofErr w:type="gramEnd"/>
            <w:r w:rsidRPr="005A1C4C">
              <w:rPr>
                <w:sz w:val="28"/>
                <w:szCs w:val="28"/>
              </w:rPr>
              <w:t>-100%,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6 баллов от 80% до 100%,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3 балла от 60 до 80 %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5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jc w:val="both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Профессиональное мастерство педагогов. Участие </w:t>
            </w:r>
            <w:r w:rsidRPr="005A1C4C">
              <w:rPr>
                <w:sz w:val="28"/>
                <w:szCs w:val="28"/>
              </w:rPr>
              <w:lastRenderedPageBreak/>
              <w:t>педагогических работников района в смотрах, конкурсах, конференциях,  проектах, семинарах различного уровня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rPr>
                <w:color w:val="000000"/>
                <w:sz w:val="28"/>
                <w:szCs w:val="28"/>
              </w:rPr>
            </w:pPr>
            <w:r w:rsidRPr="005A1C4C">
              <w:rPr>
                <w:color w:val="000000"/>
                <w:sz w:val="28"/>
                <w:szCs w:val="28"/>
              </w:rPr>
              <w:lastRenderedPageBreak/>
              <w:t>4*</w:t>
            </w:r>
            <w:r w:rsidRPr="005A1C4C">
              <w:rPr>
                <w:color w:val="000000"/>
                <w:sz w:val="28"/>
                <w:szCs w:val="28"/>
                <w:lang w:val="en-US"/>
              </w:rPr>
              <w:t>F</w:t>
            </w:r>
            <w:r w:rsidRPr="005A1C4C">
              <w:rPr>
                <w:color w:val="000000"/>
                <w:sz w:val="28"/>
                <w:szCs w:val="28"/>
              </w:rPr>
              <w:t xml:space="preserve">/ </w:t>
            </w:r>
            <w:r w:rsidRPr="005A1C4C">
              <w:rPr>
                <w:color w:val="000000"/>
                <w:sz w:val="28"/>
                <w:szCs w:val="28"/>
                <w:lang w:val="en-US"/>
              </w:rPr>
              <w:t>N</w:t>
            </w:r>
            <w:r w:rsidRPr="005A1C4C">
              <w:rPr>
                <w:color w:val="000000"/>
                <w:sz w:val="28"/>
                <w:szCs w:val="28"/>
              </w:rPr>
              <w:t xml:space="preserve">, где </w:t>
            </w:r>
            <w:r w:rsidRPr="005A1C4C">
              <w:rPr>
                <w:color w:val="000000"/>
                <w:sz w:val="28"/>
                <w:szCs w:val="28"/>
                <w:lang w:val="en-US"/>
              </w:rPr>
              <w:t>N</w:t>
            </w:r>
            <w:r w:rsidRPr="005A1C4C">
              <w:rPr>
                <w:color w:val="000000"/>
                <w:sz w:val="28"/>
                <w:szCs w:val="28"/>
              </w:rPr>
              <w:t xml:space="preserve"> – количество мероприятий муниципального </w:t>
            </w:r>
            <w:r w:rsidRPr="005A1C4C">
              <w:rPr>
                <w:color w:val="000000"/>
                <w:sz w:val="28"/>
                <w:szCs w:val="28"/>
              </w:rPr>
              <w:lastRenderedPageBreak/>
              <w:t>уровня, в которых запланировано участие;</w:t>
            </w:r>
          </w:p>
          <w:p w:rsidR="005A3E47" w:rsidRPr="005A1C4C" w:rsidRDefault="005A3E47" w:rsidP="005352BC">
            <w:pPr>
              <w:rPr>
                <w:color w:val="000000"/>
                <w:sz w:val="28"/>
                <w:szCs w:val="28"/>
              </w:rPr>
            </w:pPr>
            <w:r w:rsidRPr="005A1C4C">
              <w:rPr>
                <w:color w:val="000000"/>
                <w:sz w:val="28"/>
                <w:szCs w:val="28"/>
                <w:lang w:val="en-US"/>
              </w:rPr>
              <w:t>F</w:t>
            </w:r>
            <w:r w:rsidRPr="005A1C4C">
              <w:rPr>
                <w:color w:val="000000"/>
                <w:sz w:val="28"/>
                <w:szCs w:val="28"/>
              </w:rPr>
              <w:t xml:space="preserve"> – в которых принято участие</w:t>
            </w:r>
          </w:p>
          <w:p w:rsidR="005A3E47" w:rsidRPr="005A1C4C" w:rsidRDefault="005A3E47" w:rsidP="005352BC">
            <w:pPr>
              <w:rPr>
                <w:color w:val="000000"/>
                <w:sz w:val="28"/>
                <w:szCs w:val="28"/>
              </w:rPr>
            </w:pPr>
            <w:r w:rsidRPr="005A1C4C">
              <w:rPr>
                <w:color w:val="000000"/>
                <w:sz w:val="28"/>
                <w:szCs w:val="28"/>
              </w:rPr>
              <w:t>6*</w:t>
            </w:r>
            <w:r w:rsidRPr="005A1C4C">
              <w:rPr>
                <w:color w:val="000000"/>
                <w:sz w:val="28"/>
                <w:szCs w:val="28"/>
                <w:lang w:val="en-US"/>
              </w:rPr>
              <w:t>F</w:t>
            </w:r>
            <w:r w:rsidRPr="005A1C4C">
              <w:rPr>
                <w:color w:val="000000"/>
                <w:sz w:val="28"/>
                <w:szCs w:val="28"/>
              </w:rPr>
              <w:t xml:space="preserve">/ </w:t>
            </w:r>
            <w:r w:rsidRPr="005A1C4C">
              <w:rPr>
                <w:color w:val="000000"/>
                <w:sz w:val="28"/>
                <w:szCs w:val="28"/>
                <w:lang w:val="en-US"/>
              </w:rPr>
              <w:t>N</w:t>
            </w:r>
            <w:r w:rsidRPr="005A1C4C">
              <w:rPr>
                <w:color w:val="000000"/>
                <w:sz w:val="28"/>
                <w:szCs w:val="28"/>
              </w:rPr>
              <w:t xml:space="preserve">, где </w:t>
            </w:r>
            <w:r w:rsidRPr="005A1C4C">
              <w:rPr>
                <w:color w:val="000000"/>
                <w:sz w:val="28"/>
                <w:szCs w:val="28"/>
                <w:lang w:val="en-US"/>
              </w:rPr>
              <w:t>N</w:t>
            </w:r>
            <w:r w:rsidRPr="005A1C4C">
              <w:rPr>
                <w:color w:val="000000"/>
                <w:sz w:val="28"/>
                <w:szCs w:val="28"/>
              </w:rPr>
              <w:t xml:space="preserve"> – количество мероприятий регионального уровня, в которых запланировано участие,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color w:val="000000"/>
                <w:sz w:val="28"/>
                <w:szCs w:val="28"/>
                <w:lang w:val="en-US"/>
              </w:rPr>
              <w:t>F</w:t>
            </w:r>
            <w:r w:rsidRPr="005A1C4C">
              <w:rPr>
                <w:color w:val="000000"/>
                <w:sz w:val="28"/>
                <w:szCs w:val="28"/>
              </w:rPr>
              <w:t xml:space="preserve"> – в которых принято участие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lastRenderedPageBreak/>
              <w:t>10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6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Полнота, своевременность, объективность предоставляемой информации учредителю, начальнику РОНО, в иные организации   с соблюдением сроков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замечаний в части предоставляемой информации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20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7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Целевое эффективное использование бюджетных средств в МКОУ ДО ИДК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факта нецелевого использования в результате проверок деятельности учреждения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20</w:t>
            </w:r>
          </w:p>
        </w:tc>
      </w:tr>
      <w:tr w:rsidR="005A3E47" w:rsidRPr="005A1C4C" w:rsidTr="005352BC">
        <w:tc>
          <w:tcPr>
            <w:tcW w:w="723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8</w:t>
            </w:r>
          </w:p>
        </w:tc>
        <w:tc>
          <w:tcPr>
            <w:tcW w:w="4063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Целевое (эффективное)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использование муниципального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имущества, находящегося на балансе МКОУ ДО ИДК</w:t>
            </w:r>
          </w:p>
        </w:tc>
        <w:tc>
          <w:tcPr>
            <w:tcW w:w="4253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факта нецелевого использования в результате проверок деятельности учреждения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9039" w:type="dxa"/>
            <w:gridSpan w:val="3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100</w:t>
            </w:r>
          </w:p>
        </w:tc>
      </w:tr>
    </w:tbl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F24AF0" w:rsidRPr="005A1C4C" w:rsidRDefault="00F24AF0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  <w:r w:rsidRPr="005A1C4C">
        <w:rPr>
          <w:color w:val="000000"/>
          <w:sz w:val="28"/>
          <w:szCs w:val="28"/>
        </w:rPr>
        <w:lastRenderedPageBreak/>
        <w:t xml:space="preserve">Приложение </w:t>
      </w:r>
      <w:r w:rsidR="006F73B2" w:rsidRPr="005A1C4C">
        <w:rPr>
          <w:color w:val="000000"/>
          <w:sz w:val="28"/>
          <w:szCs w:val="28"/>
        </w:rPr>
        <w:t>3</w:t>
      </w: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center"/>
        <w:rPr>
          <w:sz w:val="28"/>
          <w:szCs w:val="28"/>
        </w:rPr>
      </w:pPr>
      <w:r w:rsidRPr="005A1C4C">
        <w:rPr>
          <w:sz w:val="28"/>
          <w:szCs w:val="28"/>
        </w:rPr>
        <w:t>Перечень показателей эффективности работы Муниципального казенного учреждения «Хозяйственно-эксплуатационная контора системы образования»</w:t>
      </w:r>
    </w:p>
    <w:p w:rsidR="005A3E47" w:rsidRPr="005A1C4C" w:rsidRDefault="005A3E47" w:rsidP="005A3E47">
      <w:pPr>
        <w:jc w:val="center"/>
        <w:rPr>
          <w:b/>
          <w:sz w:val="28"/>
          <w:szCs w:val="28"/>
        </w:rPr>
      </w:pPr>
    </w:p>
    <w:tbl>
      <w:tblPr>
        <w:tblStyle w:val="a6"/>
        <w:tblW w:w="9450" w:type="dxa"/>
        <w:tblLook w:val="04A0" w:firstRow="1" w:lastRow="0" w:firstColumn="1" w:lastColumn="0" w:noHBand="0" w:noVBand="1"/>
      </w:tblPr>
      <w:tblGrid>
        <w:gridCol w:w="2177"/>
        <w:gridCol w:w="5444"/>
        <w:gridCol w:w="1829"/>
      </w:tblGrid>
      <w:tr w:rsidR="005F0A2D" w:rsidRPr="005A1C4C" w:rsidTr="005352BC">
        <w:tc>
          <w:tcPr>
            <w:tcW w:w="2177" w:type="dxa"/>
          </w:tcPr>
          <w:p w:rsidR="005F0A2D" w:rsidRPr="005A1C4C" w:rsidRDefault="005F0A2D" w:rsidP="006B2F19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Целевые показатели эффективности деятельности учреждения</w:t>
            </w:r>
          </w:p>
        </w:tc>
        <w:tc>
          <w:tcPr>
            <w:tcW w:w="5444" w:type="dxa"/>
          </w:tcPr>
          <w:p w:rsidR="005F0A2D" w:rsidRPr="005A1C4C" w:rsidRDefault="005F0A2D" w:rsidP="006B2F19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Критерии эффективности и результативности работы руководителя МКУ </w:t>
            </w:r>
          </w:p>
        </w:tc>
        <w:tc>
          <w:tcPr>
            <w:tcW w:w="1829" w:type="dxa"/>
          </w:tcPr>
          <w:p w:rsidR="005F0A2D" w:rsidRPr="005A1C4C" w:rsidRDefault="005F0A2D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rFonts w:eastAsiaTheme="minorHAnsi"/>
                <w:bCs/>
                <w:sz w:val="28"/>
                <w:szCs w:val="28"/>
                <w:lang w:eastAsia="en-US"/>
              </w:rPr>
              <w:t>Шкала (баллы)</w:t>
            </w:r>
          </w:p>
        </w:tc>
      </w:tr>
      <w:tr w:rsidR="005A3E47" w:rsidRPr="005A1C4C" w:rsidTr="005352BC">
        <w:tc>
          <w:tcPr>
            <w:tcW w:w="2177" w:type="dxa"/>
            <w:vMerge w:val="restart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Качество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организации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работы</w:t>
            </w:r>
          </w:p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Соответствие содержания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работы ХЭК задачам развития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муниципальной системы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образования</w:t>
            </w:r>
          </w:p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– 10</w:t>
            </w:r>
          </w:p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Уровень организационной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культуры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– 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Расширение спектра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предоставляемых услуг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 xml:space="preserve">0-10 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 w:val="restart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Качество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результата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Повышение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профессионального уровня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ИТР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– 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Подготовка образовательных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учреждений к новому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учебному году.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0-15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Реализация плановых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мероприятий по выполнению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предписаний надзорных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органов.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0-15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 w:val="restart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Создание условий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для осуществления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работы ХЭК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Ресурсное обеспечение, в том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числе за счет внебюджетных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средств (материально-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техническая база,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оборудование, информационно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– методическое обеспечение)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0-10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Обеспечение санитарно-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гигиенических и бытовых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условий в учреждении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(температурный, световой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режим и др.)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 – 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Обеспечение выполнения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требований пожарной и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электробезопасности, охраны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труда, выполнение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необходимых объемов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текущего и капитального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ремонта в соответствии с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правилами и нормативами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СанПиН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– 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 w:val="restart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Кадровый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потенциал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Учреждения</w:t>
            </w:r>
          </w:p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Укомплектованность кадрами,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их качественный состав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– 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Стабильность коллектива,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работа по привлечению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молодых специалистов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– 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 w:val="restart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Эффективность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управленческой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деятельности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Исполнительская дисциплина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(качественное ведение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документации, своевременное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предоставление документов и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др.)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0 -5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2177" w:type="dxa"/>
            <w:vMerge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Отсутствие обоснованных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обращений граждан по поводу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конфликтных ситуаций,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уровень их решения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A1C4C">
              <w:rPr>
                <w:rFonts w:eastAsiaTheme="minorHAnsi"/>
                <w:sz w:val="28"/>
                <w:szCs w:val="28"/>
                <w:lang w:eastAsia="en-US"/>
              </w:rPr>
              <w:t>0 - 5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A3E47" w:rsidRPr="005A1C4C" w:rsidTr="005352BC">
        <w:tc>
          <w:tcPr>
            <w:tcW w:w="9450" w:type="dxa"/>
            <w:gridSpan w:val="3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ИТОГО: 100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5A3E47" w:rsidRPr="005A1C4C" w:rsidRDefault="005A3E47" w:rsidP="005A3E47">
      <w:pPr>
        <w:jc w:val="center"/>
        <w:rPr>
          <w:b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F0A2D" w:rsidRPr="005A1C4C" w:rsidRDefault="005F0A2D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  <w:r w:rsidRPr="005A1C4C">
        <w:rPr>
          <w:color w:val="000000"/>
          <w:sz w:val="28"/>
          <w:szCs w:val="28"/>
        </w:rPr>
        <w:lastRenderedPageBreak/>
        <w:t xml:space="preserve">Приложение </w:t>
      </w:r>
      <w:r w:rsidR="006F73B2" w:rsidRPr="005A1C4C">
        <w:rPr>
          <w:color w:val="000000"/>
          <w:sz w:val="28"/>
          <w:szCs w:val="28"/>
        </w:rPr>
        <w:t>4</w:t>
      </w:r>
    </w:p>
    <w:p w:rsidR="005A3E47" w:rsidRPr="005A1C4C" w:rsidRDefault="005A3E47" w:rsidP="005A3E47">
      <w:pPr>
        <w:jc w:val="right"/>
        <w:rPr>
          <w:color w:val="000000"/>
          <w:sz w:val="28"/>
          <w:szCs w:val="28"/>
        </w:rPr>
      </w:pPr>
    </w:p>
    <w:p w:rsidR="005A3E47" w:rsidRPr="005A1C4C" w:rsidRDefault="005A3E47" w:rsidP="005A3E47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A1C4C">
        <w:rPr>
          <w:sz w:val="28"/>
          <w:szCs w:val="28"/>
        </w:rPr>
        <w:t>Перечень показателей эффективности работы Муниципального казенного учреждения «Централизованная бухгалтерия системы образования»</w:t>
      </w:r>
    </w:p>
    <w:tbl>
      <w:tblPr>
        <w:tblStyle w:val="a6"/>
        <w:tblpPr w:leftFromText="180" w:rightFromText="180" w:vertAnchor="text" w:horzAnchor="margin" w:tblpY="143"/>
        <w:tblW w:w="10031" w:type="dxa"/>
        <w:tblLayout w:type="fixed"/>
        <w:tblLook w:val="04A0" w:firstRow="1" w:lastRow="0" w:firstColumn="1" w:lastColumn="0" w:noHBand="0" w:noVBand="1"/>
      </w:tblPr>
      <w:tblGrid>
        <w:gridCol w:w="4219"/>
        <w:gridCol w:w="3827"/>
        <w:gridCol w:w="1985"/>
      </w:tblGrid>
      <w:tr w:rsidR="005A3E47" w:rsidRPr="005A1C4C" w:rsidTr="005352BC">
        <w:tc>
          <w:tcPr>
            <w:tcW w:w="4219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Целевые показатели эффективности деятельности учреждения</w:t>
            </w:r>
          </w:p>
        </w:tc>
        <w:tc>
          <w:tcPr>
            <w:tcW w:w="3827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Критерии эффективности и результативности работы руководителя МКУ «ЦБСО»</w:t>
            </w:r>
          </w:p>
        </w:tc>
        <w:tc>
          <w:tcPr>
            <w:tcW w:w="1985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Оценка эффективности и результативности в баллах</w:t>
            </w:r>
          </w:p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</w:tr>
      <w:tr w:rsidR="005A3E47" w:rsidRPr="005A1C4C" w:rsidTr="005352BC">
        <w:tc>
          <w:tcPr>
            <w:tcW w:w="4219" w:type="dxa"/>
          </w:tcPr>
          <w:p w:rsidR="005A3E47" w:rsidRPr="005A1C4C" w:rsidRDefault="005A3E47" w:rsidP="005352BC">
            <w:pPr>
              <w:pStyle w:val="a7"/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5A1C4C">
              <w:rPr>
                <w:rFonts w:ascii="Times New Roman" w:hAnsi="Times New Roman" w:cs="Times New Roman"/>
                <w:sz w:val="28"/>
                <w:szCs w:val="28"/>
              </w:rPr>
              <w:t>Своевременное составление и предоставление бухгалтерской бюджетной, налоговой, экономической и статистической отчетности</w:t>
            </w:r>
          </w:p>
        </w:tc>
        <w:tc>
          <w:tcPr>
            <w:tcW w:w="3827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административных штрафов на руководителя обслуживаемых учреждений и замечаний контролирующих органов</w:t>
            </w:r>
          </w:p>
        </w:tc>
        <w:tc>
          <w:tcPr>
            <w:tcW w:w="1985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20</w:t>
            </w:r>
          </w:p>
        </w:tc>
      </w:tr>
      <w:tr w:rsidR="005A3E47" w:rsidRPr="005A1C4C" w:rsidTr="005352BC">
        <w:trPr>
          <w:trHeight w:val="1659"/>
        </w:trPr>
        <w:tc>
          <w:tcPr>
            <w:tcW w:w="4219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в обслуживаемых учреждениях просроченной задолженности по платежам в бюджет и государственные социальные внебюджетные фонды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пеней и других санкций со стороны организаций</w:t>
            </w:r>
          </w:p>
        </w:tc>
        <w:tc>
          <w:tcPr>
            <w:tcW w:w="1985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4219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Техническое обеспечение процесса ведения бухгалтерского учета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100%</w:t>
            </w:r>
          </w:p>
        </w:tc>
        <w:tc>
          <w:tcPr>
            <w:tcW w:w="1985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4219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Предоставление учредителю, начальнику РОНО, в иные организации достоверной информаци</w:t>
            </w:r>
            <w:r w:rsidR="00E325F7" w:rsidRPr="005A1C4C">
              <w:rPr>
                <w:sz w:val="28"/>
                <w:szCs w:val="28"/>
              </w:rPr>
              <w:t>и по строго утвержденным формам</w:t>
            </w:r>
            <w:r w:rsidRPr="005A1C4C">
              <w:rPr>
                <w:sz w:val="28"/>
                <w:szCs w:val="28"/>
              </w:rPr>
              <w:t xml:space="preserve"> с соблюдением сроков</w:t>
            </w:r>
          </w:p>
        </w:tc>
        <w:tc>
          <w:tcPr>
            <w:tcW w:w="3827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замечаний в части предоставляемой информации</w:t>
            </w:r>
          </w:p>
        </w:tc>
        <w:tc>
          <w:tcPr>
            <w:tcW w:w="1985" w:type="dxa"/>
          </w:tcPr>
          <w:p w:rsidR="005A3E47" w:rsidRPr="005A1C4C" w:rsidRDefault="0051732C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c>
          <w:tcPr>
            <w:tcW w:w="4219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Целевое эффективное использование бюджетных средств в МКУ ЦБСО</w:t>
            </w:r>
          </w:p>
        </w:tc>
        <w:tc>
          <w:tcPr>
            <w:tcW w:w="3827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факта нецелевого использования результате проверок деятельности учреждения</w:t>
            </w:r>
          </w:p>
        </w:tc>
        <w:tc>
          <w:tcPr>
            <w:tcW w:w="1985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20</w:t>
            </w:r>
          </w:p>
        </w:tc>
      </w:tr>
      <w:tr w:rsidR="005A3E47" w:rsidRPr="005A1C4C" w:rsidTr="005352BC">
        <w:tblPrEx>
          <w:tblLook w:val="0000" w:firstRow="0" w:lastRow="0" w:firstColumn="0" w:lastColumn="0" w:noHBand="0" w:noVBand="0"/>
        </w:tblPrEx>
        <w:trPr>
          <w:trHeight w:val="1665"/>
        </w:trPr>
        <w:tc>
          <w:tcPr>
            <w:tcW w:w="4219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Обеспечение контроля за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своевременным перечислением денежных средств за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поставленные товары,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выполненные работы и оказанные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услуги по договорам и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lastRenderedPageBreak/>
              <w:t>муниципальным контрактам, для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нужд муниципальных бюджетных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образовательных </w:t>
            </w:r>
            <w:proofErr w:type="gramStart"/>
            <w:r w:rsidRPr="005A1C4C">
              <w:rPr>
                <w:sz w:val="28"/>
                <w:szCs w:val="28"/>
              </w:rPr>
              <w:t>учреждений  в</w:t>
            </w:r>
            <w:proofErr w:type="gramEnd"/>
            <w:r w:rsidRPr="005A1C4C">
              <w:rPr>
                <w:sz w:val="28"/>
                <w:szCs w:val="28"/>
              </w:rPr>
              <w:t xml:space="preserve"> рамках выделенного бюджета.</w:t>
            </w:r>
          </w:p>
          <w:p w:rsidR="005A3E47" w:rsidRPr="005A1C4C" w:rsidRDefault="005A3E47" w:rsidP="005352BC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lastRenderedPageBreak/>
              <w:t>Отсутствие просроченной кредиторской задолженности</w:t>
            </w:r>
          </w:p>
        </w:tc>
        <w:tc>
          <w:tcPr>
            <w:tcW w:w="1985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1732C" w:rsidRPr="005A1C4C" w:rsidTr="005352BC">
        <w:tblPrEx>
          <w:tblLook w:val="0000" w:firstRow="0" w:lastRow="0" w:firstColumn="0" w:lastColumn="0" w:noHBand="0" w:noVBand="0"/>
        </w:tblPrEx>
        <w:trPr>
          <w:trHeight w:val="1665"/>
        </w:trPr>
        <w:tc>
          <w:tcPr>
            <w:tcW w:w="4219" w:type="dxa"/>
          </w:tcPr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Обеспечение контроля за</w:t>
            </w:r>
          </w:p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излишне </w:t>
            </w:r>
            <w:proofErr w:type="gramStart"/>
            <w:r w:rsidRPr="005A1C4C">
              <w:rPr>
                <w:sz w:val="28"/>
                <w:szCs w:val="28"/>
              </w:rPr>
              <w:t>перечисленными  денежными</w:t>
            </w:r>
            <w:proofErr w:type="gramEnd"/>
            <w:r w:rsidRPr="005A1C4C">
              <w:rPr>
                <w:sz w:val="28"/>
                <w:szCs w:val="28"/>
              </w:rPr>
              <w:t xml:space="preserve"> средствами и своевременное поступление  товаров,</w:t>
            </w:r>
          </w:p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выполненных работ и оказанных</w:t>
            </w:r>
          </w:p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услуг по договорам и</w:t>
            </w:r>
          </w:p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муниципальным контрактам, для</w:t>
            </w:r>
          </w:p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нужд муниципальных бюджетных</w:t>
            </w:r>
          </w:p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образовательных </w:t>
            </w:r>
            <w:proofErr w:type="gramStart"/>
            <w:r w:rsidRPr="005A1C4C">
              <w:rPr>
                <w:sz w:val="28"/>
                <w:szCs w:val="28"/>
              </w:rPr>
              <w:t>учреждений  в</w:t>
            </w:r>
            <w:proofErr w:type="gramEnd"/>
            <w:r w:rsidRPr="005A1C4C">
              <w:rPr>
                <w:sz w:val="28"/>
                <w:szCs w:val="28"/>
              </w:rPr>
              <w:t xml:space="preserve"> рамках выделенного бюджета</w:t>
            </w:r>
          </w:p>
          <w:p w:rsidR="0051732C" w:rsidRPr="005A1C4C" w:rsidRDefault="0051732C" w:rsidP="005352BC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51732C" w:rsidRPr="005A1C4C" w:rsidRDefault="0051732C" w:rsidP="0051732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 xml:space="preserve">Отсутствие просроченной </w:t>
            </w:r>
            <w:proofErr w:type="spellStart"/>
            <w:r w:rsidRPr="005A1C4C">
              <w:rPr>
                <w:sz w:val="28"/>
                <w:szCs w:val="28"/>
              </w:rPr>
              <w:t>дебеторской</w:t>
            </w:r>
            <w:proofErr w:type="spellEnd"/>
            <w:r w:rsidRPr="005A1C4C">
              <w:rPr>
                <w:sz w:val="28"/>
                <w:szCs w:val="28"/>
              </w:rPr>
              <w:t xml:space="preserve"> задолженности</w:t>
            </w:r>
          </w:p>
        </w:tc>
        <w:tc>
          <w:tcPr>
            <w:tcW w:w="1985" w:type="dxa"/>
          </w:tcPr>
          <w:p w:rsidR="0051732C" w:rsidRPr="005A1C4C" w:rsidRDefault="0051732C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5A1C4C" w:rsidTr="005352BC">
        <w:tblPrEx>
          <w:tblLook w:val="0000" w:firstRow="0" w:lastRow="0" w:firstColumn="0" w:lastColumn="0" w:noHBand="0" w:noVBand="0"/>
        </w:tblPrEx>
        <w:trPr>
          <w:trHeight w:val="1252"/>
        </w:trPr>
        <w:tc>
          <w:tcPr>
            <w:tcW w:w="4219" w:type="dxa"/>
          </w:tcPr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Целевое (эффективное)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использование муниципального</w:t>
            </w:r>
          </w:p>
          <w:p w:rsidR="005A3E47" w:rsidRPr="005A1C4C" w:rsidRDefault="005A3E47" w:rsidP="005352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имущества, находящегося на балансе МКУ «ЦБСО»</w:t>
            </w:r>
          </w:p>
        </w:tc>
        <w:tc>
          <w:tcPr>
            <w:tcW w:w="3827" w:type="dxa"/>
          </w:tcPr>
          <w:p w:rsidR="005A3E47" w:rsidRPr="005A1C4C" w:rsidRDefault="005A3E47" w:rsidP="005352BC">
            <w:pPr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Отсутствие факта нецелевого использования в результате проверок деятельности учреждения</w:t>
            </w:r>
          </w:p>
        </w:tc>
        <w:tc>
          <w:tcPr>
            <w:tcW w:w="1985" w:type="dxa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</w:t>
            </w:r>
          </w:p>
        </w:tc>
      </w:tr>
      <w:tr w:rsidR="005A3E47" w:rsidRPr="00F24AF0" w:rsidTr="005352BC">
        <w:tblPrEx>
          <w:tblLook w:val="0000" w:firstRow="0" w:lastRow="0" w:firstColumn="0" w:lastColumn="0" w:noHBand="0" w:noVBand="0"/>
        </w:tblPrEx>
        <w:trPr>
          <w:trHeight w:val="651"/>
        </w:trPr>
        <w:tc>
          <w:tcPr>
            <w:tcW w:w="8046" w:type="dxa"/>
            <w:gridSpan w:val="2"/>
          </w:tcPr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 xml:space="preserve">ИТОГО: </w:t>
            </w:r>
          </w:p>
          <w:p w:rsidR="005A3E47" w:rsidRPr="005A1C4C" w:rsidRDefault="005A3E47" w:rsidP="00535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A3E47" w:rsidRPr="00F24AF0" w:rsidRDefault="005A3E47" w:rsidP="005352BC">
            <w:pPr>
              <w:jc w:val="center"/>
              <w:rPr>
                <w:sz w:val="28"/>
                <w:szCs w:val="28"/>
              </w:rPr>
            </w:pPr>
            <w:r w:rsidRPr="005A1C4C">
              <w:rPr>
                <w:sz w:val="28"/>
                <w:szCs w:val="28"/>
              </w:rPr>
              <w:t>100</w:t>
            </w:r>
          </w:p>
        </w:tc>
      </w:tr>
    </w:tbl>
    <w:p w:rsidR="00256C39" w:rsidRPr="00F24AF0" w:rsidRDefault="00256C39">
      <w:pPr>
        <w:rPr>
          <w:sz w:val="28"/>
          <w:szCs w:val="28"/>
        </w:rPr>
      </w:pPr>
    </w:p>
    <w:sectPr w:rsidR="00256C39" w:rsidRPr="00F24AF0" w:rsidSect="002D27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61491"/>
    <w:multiLevelType w:val="hybridMultilevel"/>
    <w:tmpl w:val="A8D217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E47"/>
    <w:rsid w:val="000A15FA"/>
    <w:rsid w:val="00157DE3"/>
    <w:rsid w:val="0016007D"/>
    <w:rsid w:val="001636B8"/>
    <w:rsid w:val="00256C39"/>
    <w:rsid w:val="002643CD"/>
    <w:rsid w:val="00375296"/>
    <w:rsid w:val="0051732C"/>
    <w:rsid w:val="00562BA9"/>
    <w:rsid w:val="005A1C4C"/>
    <w:rsid w:val="005A3E47"/>
    <w:rsid w:val="005F0A2D"/>
    <w:rsid w:val="006F73B2"/>
    <w:rsid w:val="007C7C69"/>
    <w:rsid w:val="00813009"/>
    <w:rsid w:val="008409F6"/>
    <w:rsid w:val="00957B06"/>
    <w:rsid w:val="00E325F7"/>
    <w:rsid w:val="00E70C3E"/>
    <w:rsid w:val="00F24AF0"/>
    <w:rsid w:val="00F4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C5BAF"/>
  <w15:docId w15:val="{082C3A49-81D6-4B04-B0E2-5505870F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A3E47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A3E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A3E47"/>
    <w:rPr>
      <w:color w:val="0000FF"/>
      <w:u w:val="single"/>
    </w:rPr>
  </w:style>
  <w:style w:type="table" w:styleId="a6">
    <w:name w:val="Table Grid"/>
    <w:basedOn w:val="a1"/>
    <w:uiPriority w:val="59"/>
    <w:rsid w:val="005A3E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5A3E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A3E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3E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rsid w:val="006F73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7947DDB2FE09D9230C25E2B561AACD1E08FFB226F79B435A0DACAE8ACC5CAC2705CC27C2685439C0A54AW7FF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10440</Words>
  <Characters>59508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Blazhenova</cp:lastModifiedBy>
  <cp:revision>16</cp:revision>
  <dcterms:created xsi:type="dcterms:W3CDTF">2018-12-25T12:30:00Z</dcterms:created>
  <dcterms:modified xsi:type="dcterms:W3CDTF">2021-03-19T10:29:00Z</dcterms:modified>
</cp:coreProperties>
</file>