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6C31" w:rsidRDefault="00B1755E" w:rsidP="003B6EE1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 w:rsidRPr="00FA2AEA">
        <w:rPr>
          <w:rFonts w:ascii="Times New Roman" w:hAnsi="Times New Roman"/>
          <w:b/>
          <w:sz w:val="24"/>
          <w:szCs w:val="24"/>
        </w:rPr>
        <w:t xml:space="preserve">Отчет о проведении мероприятий в рамках Регионального плана Десятилетия детства в 2018     году </w:t>
      </w:r>
    </w:p>
    <w:p w:rsidR="00B1755E" w:rsidRPr="00FA2AEA" w:rsidRDefault="00B1755E" w:rsidP="003B6EE1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 w:rsidRPr="00FA2AEA">
        <w:rPr>
          <w:rFonts w:ascii="Times New Roman" w:hAnsi="Times New Roman"/>
          <w:b/>
          <w:sz w:val="24"/>
          <w:szCs w:val="24"/>
        </w:rPr>
        <w:t xml:space="preserve">в </w:t>
      </w:r>
      <w:proofErr w:type="spellStart"/>
      <w:r w:rsidRPr="00FA2AEA">
        <w:rPr>
          <w:rFonts w:ascii="Times New Roman" w:hAnsi="Times New Roman"/>
          <w:b/>
          <w:sz w:val="24"/>
          <w:szCs w:val="24"/>
        </w:rPr>
        <w:t>Гагинском</w:t>
      </w:r>
      <w:proofErr w:type="spellEnd"/>
      <w:r w:rsidRPr="00FA2AEA">
        <w:rPr>
          <w:rFonts w:ascii="Times New Roman" w:hAnsi="Times New Roman"/>
          <w:b/>
          <w:sz w:val="24"/>
          <w:szCs w:val="24"/>
        </w:rPr>
        <w:t xml:space="preserve"> муниципальном районе</w:t>
      </w:r>
    </w:p>
    <w:p w:rsidR="00B1755E" w:rsidRPr="00FA2AEA" w:rsidRDefault="00B1755E" w:rsidP="003D0AAA">
      <w:pPr>
        <w:jc w:val="both"/>
        <w:rPr>
          <w:rFonts w:cs="Times New Roman"/>
          <w:color w:val="auto"/>
          <w:lang w:val="ru-RU"/>
        </w:rPr>
      </w:pPr>
    </w:p>
    <w:p w:rsidR="00B1755E" w:rsidRPr="00FA2AEA" w:rsidRDefault="00B1755E" w:rsidP="003D0AAA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FA2AE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</w:t>
      </w:r>
    </w:p>
    <w:tbl>
      <w:tblPr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88"/>
        <w:gridCol w:w="4665"/>
        <w:gridCol w:w="1985"/>
        <w:gridCol w:w="7796"/>
      </w:tblGrid>
      <w:tr w:rsidR="00751DA1" w:rsidRPr="00FA2AEA" w:rsidTr="00FA2AEA">
        <w:tc>
          <w:tcPr>
            <w:tcW w:w="688" w:type="dxa"/>
          </w:tcPr>
          <w:p w:rsidR="00751DA1" w:rsidRPr="00FA2AEA" w:rsidRDefault="00751DA1" w:rsidP="003D0AAA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665" w:type="dxa"/>
          </w:tcPr>
          <w:p w:rsidR="00751DA1" w:rsidRPr="00FA2AEA" w:rsidRDefault="00751DA1" w:rsidP="003D0AAA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985" w:type="dxa"/>
          </w:tcPr>
          <w:p w:rsidR="00751DA1" w:rsidRPr="00FA2AEA" w:rsidRDefault="00751DA1" w:rsidP="003D0AAA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7796" w:type="dxa"/>
          </w:tcPr>
          <w:p w:rsidR="00751DA1" w:rsidRPr="00FA2AEA" w:rsidRDefault="00751DA1" w:rsidP="003D0AAA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t>Результат</w:t>
            </w:r>
          </w:p>
        </w:tc>
      </w:tr>
      <w:tr w:rsidR="00A477B1" w:rsidRPr="008636BB" w:rsidTr="00FA2AEA">
        <w:tc>
          <w:tcPr>
            <w:tcW w:w="688" w:type="dxa"/>
          </w:tcPr>
          <w:p w:rsidR="00A477B1" w:rsidRPr="00FA2AEA" w:rsidRDefault="00A477B1" w:rsidP="003D0AAA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46" w:type="dxa"/>
            <w:gridSpan w:val="3"/>
            <w:vAlign w:val="bottom"/>
          </w:tcPr>
          <w:p w:rsidR="00A477B1" w:rsidRPr="00FA2AEA" w:rsidRDefault="00A477B1" w:rsidP="003D0AAA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b/>
                <w:sz w:val="24"/>
                <w:szCs w:val="24"/>
              </w:rPr>
              <w:t>I.  Повышение благосостояния семей с детьми</w:t>
            </w:r>
          </w:p>
        </w:tc>
      </w:tr>
      <w:tr w:rsidR="00751DA1" w:rsidRPr="008636BB" w:rsidTr="00FA2AEA">
        <w:tc>
          <w:tcPr>
            <w:tcW w:w="688" w:type="dxa"/>
          </w:tcPr>
          <w:p w:rsidR="00751DA1" w:rsidRPr="00FA2AEA" w:rsidRDefault="00E45ACB" w:rsidP="003D0AAA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65" w:type="dxa"/>
          </w:tcPr>
          <w:p w:rsidR="00751DA1" w:rsidRPr="00FA2AEA" w:rsidRDefault="00751DA1" w:rsidP="003D0AAA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t>Оказание малообеспеченным семьям с детьми, оказавшимся в трудной жизненной ситуации, адресной государственной социальной поддержки</w:t>
            </w:r>
          </w:p>
        </w:tc>
        <w:tc>
          <w:tcPr>
            <w:tcW w:w="1985" w:type="dxa"/>
          </w:tcPr>
          <w:p w:rsidR="00751DA1" w:rsidRPr="00FA2AEA" w:rsidRDefault="00751DA1" w:rsidP="003D0AAA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FA2AEA">
              <w:rPr>
                <w:rFonts w:cs="Times New Roman"/>
                <w:color w:val="auto"/>
                <w:lang w:val="ru-RU"/>
              </w:rPr>
              <w:t xml:space="preserve">ГКУ НО  «УСЗН </w:t>
            </w:r>
            <w:proofErr w:type="spellStart"/>
            <w:r w:rsidRPr="00FA2AEA">
              <w:rPr>
                <w:rFonts w:cs="Times New Roman"/>
                <w:color w:val="auto"/>
                <w:lang w:val="ru-RU"/>
              </w:rPr>
              <w:t>Гагинского</w:t>
            </w:r>
            <w:proofErr w:type="spellEnd"/>
            <w:r w:rsidRPr="00FA2AEA">
              <w:rPr>
                <w:rFonts w:cs="Times New Roman"/>
                <w:color w:val="auto"/>
                <w:lang w:val="ru-RU"/>
              </w:rPr>
              <w:t xml:space="preserve"> района»</w:t>
            </w:r>
          </w:p>
        </w:tc>
        <w:tc>
          <w:tcPr>
            <w:tcW w:w="7796" w:type="dxa"/>
          </w:tcPr>
          <w:p w:rsidR="00751DA1" w:rsidRPr="00FA2AEA" w:rsidRDefault="00751DA1" w:rsidP="003D0AAA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t>В соответствии с Законом Нижегородской области от 08 января 2004 года № 1-3 «Об адресной государственной социальной поддержки малоимущих семей или малоимущих одиноко проживающих граждан в Нижегородской области», адресную государственную социальную поддержку получили 122 семьи.</w:t>
            </w:r>
          </w:p>
        </w:tc>
      </w:tr>
      <w:tr w:rsidR="00751DA1" w:rsidRPr="008636BB" w:rsidTr="00FA2AEA">
        <w:tc>
          <w:tcPr>
            <w:tcW w:w="688" w:type="dxa"/>
          </w:tcPr>
          <w:p w:rsidR="00751DA1" w:rsidRPr="00FA2AEA" w:rsidRDefault="00E45ACB" w:rsidP="003D0AAA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65" w:type="dxa"/>
          </w:tcPr>
          <w:p w:rsidR="00751DA1" w:rsidRPr="00FA2AEA" w:rsidRDefault="00751DA1" w:rsidP="003D0AAA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t xml:space="preserve">Проведение индивидуально-профилактической работы с семьями, находящимися на социальном патронаже </w:t>
            </w:r>
          </w:p>
        </w:tc>
        <w:tc>
          <w:tcPr>
            <w:tcW w:w="1985" w:type="dxa"/>
          </w:tcPr>
          <w:p w:rsidR="00751DA1" w:rsidRPr="00FA2AEA" w:rsidRDefault="00751DA1" w:rsidP="00A477B1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FA2AEA">
              <w:rPr>
                <w:rFonts w:cs="Times New Roman"/>
                <w:color w:val="auto"/>
                <w:lang w:val="ru-RU"/>
              </w:rPr>
              <w:t xml:space="preserve">ГКУ НО  «УСЗН </w:t>
            </w:r>
            <w:proofErr w:type="spellStart"/>
            <w:r w:rsidRPr="00FA2AEA">
              <w:rPr>
                <w:rFonts w:cs="Times New Roman"/>
                <w:color w:val="auto"/>
                <w:lang w:val="ru-RU"/>
              </w:rPr>
              <w:t>Гагинского</w:t>
            </w:r>
            <w:proofErr w:type="spellEnd"/>
            <w:r w:rsidRPr="00FA2AEA">
              <w:rPr>
                <w:rFonts w:cs="Times New Roman"/>
                <w:color w:val="auto"/>
                <w:lang w:val="ru-RU"/>
              </w:rPr>
              <w:t xml:space="preserve"> района»</w:t>
            </w:r>
          </w:p>
        </w:tc>
        <w:tc>
          <w:tcPr>
            <w:tcW w:w="7796" w:type="dxa"/>
          </w:tcPr>
          <w:p w:rsidR="00751DA1" w:rsidRPr="00FA2AEA" w:rsidRDefault="00751DA1" w:rsidP="003D0AAA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t>Межведомственное взаимодействие по организации работы с семьями, находящимися в СОП</w:t>
            </w:r>
          </w:p>
        </w:tc>
      </w:tr>
      <w:tr w:rsidR="00146EE4" w:rsidRPr="00FA2AEA" w:rsidTr="00FA2AEA">
        <w:tc>
          <w:tcPr>
            <w:tcW w:w="688" w:type="dxa"/>
          </w:tcPr>
          <w:p w:rsidR="00146EE4" w:rsidRPr="00FA2AEA" w:rsidRDefault="00146EE4" w:rsidP="003D0AAA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46" w:type="dxa"/>
            <w:gridSpan w:val="3"/>
            <w:vAlign w:val="bottom"/>
          </w:tcPr>
          <w:p w:rsidR="00146EE4" w:rsidRPr="00FA2AEA" w:rsidRDefault="00E45ACB" w:rsidP="00E45ACB">
            <w:pPr>
              <w:spacing w:line="263" w:lineRule="exact"/>
              <w:ind w:right="20"/>
              <w:rPr>
                <w:b/>
                <w:color w:val="auto"/>
              </w:rPr>
            </w:pPr>
            <w:proofErr w:type="spellStart"/>
            <w:r w:rsidRPr="00FA2AEA">
              <w:rPr>
                <w:rFonts w:eastAsia="Times New Roman" w:cs="Times New Roman"/>
                <w:b/>
                <w:color w:val="auto"/>
              </w:rPr>
              <w:t>II.</w:t>
            </w:r>
            <w:r w:rsidR="00146EE4" w:rsidRPr="00FA2AEA">
              <w:rPr>
                <w:rFonts w:eastAsia="Times New Roman" w:cs="Times New Roman"/>
                <w:b/>
                <w:color w:val="auto"/>
              </w:rPr>
              <w:t>Современная</w:t>
            </w:r>
            <w:proofErr w:type="spellEnd"/>
            <w:r w:rsidR="00146EE4" w:rsidRPr="00FA2AEA">
              <w:rPr>
                <w:rFonts w:eastAsia="Times New Roman" w:cs="Times New Roman"/>
                <w:b/>
                <w:color w:val="auto"/>
              </w:rPr>
              <w:t xml:space="preserve"> </w:t>
            </w:r>
            <w:proofErr w:type="spellStart"/>
            <w:r w:rsidR="00146EE4" w:rsidRPr="00FA2AEA">
              <w:rPr>
                <w:rFonts w:eastAsia="Times New Roman" w:cs="Times New Roman"/>
                <w:b/>
                <w:color w:val="auto"/>
              </w:rPr>
              <w:t>инфраструктура</w:t>
            </w:r>
            <w:proofErr w:type="spellEnd"/>
            <w:r w:rsidR="00146EE4" w:rsidRPr="00FA2AEA">
              <w:rPr>
                <w:rFonts w:eastAsia="Times New Roman" w:cs="Times New Roman"/>
                <w:b/>
                <w:color w:val="auto"/>
              </w:rPr>
              <w:t xml:space="preserve"> </w:t>
            </w:r>
            <w:proofErr w:type="spellStart"/>
            <w:r w:rsidR="00146EE4" w:rsidRPr="00FA2AEA">
              <w:rPr>
                <w:rFonts w:eastAsia="Times New Roman" w:cs="Times New Roman"/>
                <w:b/>
                <w:color w:val="auto"/>
              </w:rPr>
              <w:t>детства</w:t>
            </w:r>
            <w:proofErr w:type="spellEnd"/>
          </w:p>
        </w:tc>
      </w:tr>
      <w:tr w:rsidR="00146EE4" w:rsidRPr="008636BB" w:rsidTr="00FA2AEA">
        <w:tc>
          <w:tcPr>
            <w:tcW w:w="688" w:type="dxa"/>
          </w:tcPr>
          <w:p w:rsidR="00146EE4" w:rsidRPr="00FA2AEA" w:rsidRDefault="00E45ACB" w:rsidP="003D0AAA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65" w:type="dxa"/>
          </w:tcPr>
          <w:p w:rsidR="00146EE4" w:rsidRPr="00FA2AEA" w:rsidRDefault="00146EE4" w:rsidP="003D0AAA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t xml:space="preserve">Участие в создании Программно-методического обеспечения для реализации </w:t>
            </w:r>
            <w:proofErr w:type="spellStart"/>
            <w:r w:rsidRPr="00FA2AEA">
              <w:rPr>
                <w:rFonts w:ascii="Times New Roman" w:hAnsi="Times New Roman"/>
                <w:sz w:val="24"/>
                <w:szCs w:val="24"/>
              </w:rPr>
              <w:t>поекта</w:t>
            </w:r>
            <w:proofErr w:type="spellEnd"/>
            <w:r w:rsidRPr="00FA2AEA">
              <w:rPr>
                <w:rFonts w:ascii="Times New Roman" w:hAnsi="Times New Roman"/>
                <w:sz w:val="24"/>
                <w:szCs w:val="24"/>
              </w:rPr>
              <w:t xml:space="preserve"> «Создание в субъектах РФ дополнительных </w:t>
            </w:r>
            <w:proofErr w:type="spellStart"/>
            <w:r w:rsidRPr="00FA2AEA">
              <w:rPr>
                <w:rFonts w:ascii="Times New Roman" w:hAnsi="Times New Roman"/>
                <w:sz w:val="24"/>
                <w:szCs w:val="24"/>
              </w:rPr>
              <w:t>местдля</w:t>
            </w:r>
            <w:proofErr w:type="spellEnd"/>
            <w:r w:rsidRPr="00FA2AEA">
              <w:rPr>
                <w:rFonts w:ascii="Times New Roman" w:hAnsi="Times New Roman"/>
                <w:sz w:val="24"/>
                <w:szCs w:val="24"/>
              </w:rPr>
              <w:t xml:space="preserve"> детей в возрасте от 2 месяцев до 3 лет в организациях, реализующих программы дошкольного образования на 2018-2020 годы»</w:t>
            </w:r>
          </w:p>
        </w:tc>
        <w:tc>
          <w:tcPr>
            <w:tcW w:w="1985" w:type="dxa"/>
          </w:tcPr>
          <w:p w:rsidR="00146EE4" w:rsidRPr="00FA2AEA" w:rsidRDefault="00146EE4" w:rsidP="003D0AAA">
            <w:pPr>
              <w:spacing w:line="276" w:lineRule="auto"/>
              <w:jc w:val="both"/>
              <w:rPr>
                <w:rFonts w:cs="Times New Roman"/>
                <w:color w:val="auto"/>
                <w:lang w:val="ru-RU"/>
              </w:rPr>
            </w:pPr>
            <w:r w:rsidRPr="00FA2AEA">
              <w:rPr>
                <w:rFonts w:cs="Times New Roman"/>
                <w:color w:val="auto"/>
                <w:lang w:val="ru-RU"/>
              </w:rPr>
              <w:t>РОНО</w:t>
            </w:r>
          </w:p>
        </w:tc>
        <w:tc>
          <w:tcPr>
            <w:tcW w:w="7796" w:type="dxa"/>
          </w:tcPr>
          <w:p w:rsidR="00146EE4" w:rsidRPr="00FA2AEA" w:rsidRDefault="00146EE4" w:rsidP="003D0AAA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t xml:space="preserve">Создание 15  дополнительных мест в МБУДО </w:t>
            </w:r>
            <w:proofErr w:type="spellStart"/>
            <w:r w:rsidRPr="00FA2AEA">
              <w:rPr>
                <w:rFonts w:ascii="Times New Roman" w:hAnsi="Times New Roman"/>
                <w:sz w:val="24"/>
                <w:szCs w:val="24"/>
              </w:rPr>
              <w:t>Гагинском</w:t>
            </w:r>
            <w:proofErr w:type="spellEnd"/>
            <w:r w:rsidRPr="00FA2AEA">
              <w:rPr>
                <w:rFonts w:ascii="Times New Roman" w:hAnsi="Times New Roman"/>
                <w:sz w:val="24"/>
                <w:szCs w:val="24"/>
              </w:rPr>
              <w:t xml:space="preserve"> детском саду №1 </w:t>
            </w:r>
          </w:p>
        </w:tc>
      </w:tr>
      <w:tr w:rsidR="00146EE4" w:rsidRPr="008636BB" w:rsidTr="00FA2AEA">
        <w:tc>
          <w:tcPr>
            <w:tcW w:w="688" w:type="dxa"/>
          </w:tcPr>
          <w:p w:rsidR="00146EE4" w:rsidRPr="00FA2AEA" w:rsidRDefault="00E45ACB" w:rsidP="003D0AAA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65" w:type="dxa"/>
          </w:tcPr>
          <w:p w:rsidR="00146EE4" w:rsidRPr="00FA2AEA" w:rsidRDefault="00146EE4" w:rsidP="003D0AAA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t xml:space="preserve">В рамках реализации основных направлений деятельности </w:t>
            </w:r>
            <w:proofErr w:type="gramStart"/>
            <w:r w:rsidRPr="00FA2AEA">
              <w:rPr>
                <w:rFonts w:ascii="Times New Roman" w:hAnsi="Times New Roman"/>
                <w:sz w:val="24"/>
                <w:szCs w:val="24"/>
              </w:rPr>
              <w:t>Общероссийской  общественно</w:t>
            </w:r>
            <w:proofErr w:type="gramEnd"/>
            <w:r w:rsidRPr="00FA2AEA">
              <w:rPr>
                <w:rFonts w:ascii="Times New Roman" w:hAnsi="Times New Roman"/>
                <w:sz w:val="24"/>
                <w:szCs w:val="24"/>
              </w:rPr>
              <w:t>-государственной</w:t>
            </w:r>
          </w:p>
          <w:p w:rsidR="00146EE4" w:rsidRPr="00FA2AEA" w:rsidRDefault="00146EE4" w:rsidP="003D0AAA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t xml:space="preserve">детско-юношеской организации «Российское движение школьников» приняли участие во Всероссийских </w:t>
            </w:r>
            <w:r w:rsidRPr="00FA2AEA">
              <w:rPr>
                <w:rFonts w:ascii="Times New Roman" w:hAnsi="Times New Roman"/>
                <w:sz w:val="24"/>
                <w:szCs w:val="24"/>
              </w:rPr>
              <w:lastRenderedPageBreak/>
              <w:t>конкурсах:</w:t>
            </w:r>
          </w:p>
          <w:p w:rsidR="00146EE4" w:rsidRPr="00FA2AEA" w:rsidRDefault="00146EE4" w:rsidP="003D0AAA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t>- конкурс изобразительного творчества и дизайна «Время создавать»;</w:t>
            </w:r>
          </w:p>
          <w:p w:rsidR="00146EE4" w:rsidRPr="00FA2AEA" w:rsidRDefault="00146EE4" w:rsidP="003D0AAA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t>- фотопроект «Фокус»;</w:t>
            </w:r>
          </w:p>
          <w:p w:rsidR="00146EE4" w:rsidRPr="00FA2AEA" w:rsidRDefault="00146EE4" w:rsidP="003D0AAA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46EE4" w:rsidRPr="00FA2AEA" w:rsidRDefault="00146EE4" w:rsidP="003D0AAA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46EE4" w:rsidRPr="00FA2AEA" w:rsidRDefault="00146EE4" w:rsidP="003D0AAA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t>приняли участие во Всероссийских акциях:</w:t>
            </w:r>
          </w:p>
          <w:p w:rsidR="00146EE4" w:rsidRPr="00FA2AEA" w:rsidRDefault="00146EE4" w:rsidP="003D0AAA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t>- #учитель 52;</w:t>
            </w:r>
          </w:p>
          <w:p w:rsidR="00146EE4" w:rsidRPr="00FA2AEA" w:rsidRDefault="00146EE4" w:rsidP="003D0AAA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t>- #</w:t>
            </w:r>
            <w:proofErr w:type="spellStart"/>
            <w:r w:rsidRPr="00FA2AEA">
              <w:rPr>
                <w:rFonts w:ascii="Times New Roman" w:hAnsi="Times New Roman"/>
                <w:sz w:val="24"/>
                <w:szCs w:val="24"/>
              </w:rPr>
              <w:t>МолодыДушой</w:t>
            </w:r>
            <w:proofErr w:type="spellEnd"/>
            <w:r w:rsidRPr="00FA2AE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46EE4" w:rsidRPr="00FA2AEA" w:rsidRDefault="00146EE4" w:rsidP="003D0AAA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t>- #РДШ52#ДеньРожденияРДШ2018;</w:t>
            </w:r>
          </w:p>
          <w:p w:rsidR="00146EE4" w:rsidRPr="00FA2AEA" w:rsidRDefault="00146EE4" w:rsidP="003D0AAA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t>- #</w:t>
            </w:r>
            <w:proofErr w:type="spellStart"/>
            <w:r w:rsidRPr="00FA2AEA">
              <w:rPr>
                <w:rFonts w:ascii="Times New Roman" w:hAnsi="Times New Roman"/>
                <w:sz w:val="24"/>
                <w:szCs w:val="24"/>
              </w:rPr>
              <w:t>спасибомама</w:t>
            </w:r>
            <w:proofErr w:type="spellEnd"/>
          </w:p>
        </w:tc>
        <w:tc>
          <w:tcPr>
            <w:tcW w:w="1985" w:type="dxa"/>
          </w:tcPr>
          <w:p w:rsidR="00146EE4" w:rsidRPr="00FA2AEA" w:rsidRDefault="00146EE4" w:rsidP="003D0AAA">
            <w:pPr>
              <w:spacing w:line="276" w:lineRule="auto"/>
              <w:jc w:val="both"/>
              <w:rPr>
                <w:rFonts w:eastAsia="Lucida Sans Unicode" w:cs="Times New Roman"/>
                <w:color w:val="auto"/>
                <w:lang w:val="ru-RU" w:bidi="en-US"/>
              </w:rPr>
            </w:pPr>
            <w:r w:rsidRPr="00FA2AEA">
              <w:rPr>
                <w:rFonts w:cs="Times New Roman"/>
                <w:color w:val="auto"/>
                <w:lang w:val="ru-RU"/>
              </w:rPr>
              <w:lastRenderedPageBreak/>
              <w:t>МБУДО ДДТ</w:t>
            </w:r>
          </w:p>
        </w:tc>
        <w:tc>
          <w:tcPr>
            <w:tcW w:w="7796" w:type="dxa"/>
          </w:tcPr>
          <w:p w:rsidR="00146EE4" w:rsidRPr="00FA2AEA" w:rsidRDefault="00146EE4" w:rsidP="003D0AAA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t xml:space="preserve">Выявление и поддержка детей, обладающих творческими способностями в изобразительном искусстве и фотоискусстве, раскрытие их потенциала. Обучающиеся творческих объединений «Чудесница» – </w:t>
            </w:r>
            <w:proofErr w:type="spellStart"/>
            <w:r w:rsidRPr="00FA2AEA">
              <w:rPr>
                <w:rFonts w:ascii="Times New Roman" w:hAnsi="Times New Roman"/>
                <w:sz w:val="24"/>
                <w:szCs w:val="24"/>
              </w:rPr>
              <w:t>Литонова</w:t>
            </w:r>
            <w:proofErr w:type="spellEnd"/>
            <w:r w:rsidRPr="00FA2AEA">
              <w:rPr>
                <w:rFonts w:ascii="Times New Roman" w:hAnsi="Times New Roman"/>
                <w:sz w:val="24"/>
                <w:szCs w:val="24"/>
              </w:rPr>
              <w:t xml:space="preserve"> Дарья, «Объектив» – Кузьминова Кристина, Клюева Кристина, </w:t>
            </w:r>
            <w:proofErr w:type="spellStart"/>
            <w:r w:rsidRPr="00FA2AEA">
              <w:rPr>
                <w:rFonts w:ascii="Times New Roman" w:hAnsi="Times New Roman"/>
                <w:sz w:val="24"/>
                <w:szCs w:val="24"/>
              </w:rPr>
              <w:t>Немцева</w:t>
            </w:r>
            <w:proofErr w:type="spellEnd"/>
            <w:r w:rsidRPr="00FA2A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FA2AEA">
              <w:rPr>
                <w:rFonts w:ascii="Times New Roman" w:hAnsi="Times New Roman"/>
                <w:sz w:val="24"/>
                <w:szCs w:val="24"/>
              </w:rPr>
              <w:t>Анна,  «</w:t>
            </w:r>
            <w:proofErr w:type="gramEnd"/>
            <w:r w:rsidRPr="00FA2AEA">
              <w:rPr>
                <w:rFonts w:ascii="Times New Roman" w:hAnsi="Times New Roman"/>
                <w:sz w:val="24"/>
                <w:szCs w:val="24"/>
              </w:rPr>
              <w:t>Будущее России» – Фомина Екатерина, «Ландшафтный дизайн» – Гришанина Анастасия, Баринова Татьяна, «Азбука моды» – Маркелова Марина получили сертификат участника.</w:t>
            </w:r>
          </w:p>
          <w:p w:rsidR="00146EE4" w:rsidRPr="00FA2AEA" w:rsidRDefault="00146EE4" w:rsidP="003D0AAA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lastRenderedPageBreak/>
              <w:t>Обучающиеся творческих объединений «Вектор добра», «Будущее России», «Объектив», «Вокальный», «Фантазия» приняли участие во Всероссийских акциях в соответствии с положениями об их проведении и размещением ф</w:t>
            </w:r>
            <w:r w:rsidR="003B6EE1" w:rsidRPr="00FA2AEA">
              <w:rPr>
                <w:rFonts w:ascii="Times New Roman" w:hAnsi="Times New Roman"/>
                <w:sz w:val="24"/>
                <w:szCs w:val="24"/>
              </w:rPr>
              <w:t xml:space="preserve">отоотчёта в </w:t>
            </w:r>
            <w:proofErr w:type="spellStart"/>
            <w:r w:rsidR="003B6EE1" w:rsidRPr="00FA2AEA">
              <w:rPr>
                <w:rFonts w:ascii="Times New Roman" w:hAnsi="Times New Roman"/>
                <w:sz w:val="24"/>
                <w:szCs w:val="24"/>
              </w:rPr>
              <w:t>соц</w:t>
            </w:r>
            <w:r w:rsidRPr="00FA2AEA">
              <w:rPr>
                <w:rFonts w:ascii="Times New Roman" w:hAnsi="Times New Roman"/>
                <w:sz w:val="24"/>
                <w:szCs w:val="24"/>
              </w:rPr>
              <w:t>сетях</w:t>
            </w:r>
            <w:proofErr w:type="spellEnd"/>
            <w:r w:rsidRPr="00FA2AE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46EE4" w:rsidRPr="00FA2AEA" w:rsidTr="00FA2AEA">
        <w:tc>
          <w:tcPr>
            <w:tcW w:w="688" w:type="dxa"/>
          </w:tcPr>
          <w:p w:rsidR="00146EE4" w:rsidRPr="00FA2AEA" w:rsidRDefault="00146EE4" w:rsidP="003D0AAA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5" w:type="dxa"/>
          </w:tcPr>
          <w:p w:rsidR="00146EE4" w:rsidRPr="00FA2AEA" w:rsidRDefault="00146EE4" w:rsidP="003D0AAA">
            <w:pPr>
              <w:pStyle w:val="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A2AEA">
              <w:rPr>
                <w:rFonts w:ascii="Times New Roman" w:hAnsi="Times New Roman"/>
                <w:b/>
                <w:sz w:val="24"/>
                <w:szCs w:val="24"/>
              </w:rPr>
              <w:t>III. Обеспечение безопасности детей</w:t>
            </w:r>
          </w:p>
        </w:tc>
        <w:tc>
          <w:tcPr>
            <w:tcW w:w="1985" w:type="dxa"/>
          </w:tcPr>
          <w:p w:rsidR="00146EE4" w:rsidRPr="00FA2AEA" w:rsidRDefault="00146EE4" w:rsidP="003D0AAA">
            <w:pPr>
              <w:jc w:val="both"/>
              <w:rPr>
                <w:rFonts w:cs="Times New Roman"/>
                <w:color w:val="auto"/>
                <w:lang w:val="ru-RU"/>
              </w:rPr>
            </w:pPr>
          </w:p>
        </w:tc>
        <w:tc>
          <w:tcPr>
            <w:tcW w:w="7796" w:type="dxa"/>
          </w:tcPr>
          <w:p w:rsidR="00146EE4" w:rsidRPr="00FA2AEA" w:rsidRDefault="00146EE4" w:rsidP="003D0AAA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6F30" w:rsidRPr="008636BB" w:rsidTr="00FA2AEA">
        <w:tc>
          <w:tcPr>
            <w:tcW w:w="688" w:type="dxa"/>
          </w:tcPr>
          <w:p w:rsidR="004B6F30" w:rsidRPr="00FA2AEA" w:rsidRDefault="00C97FDF" w:rsidP="003D0AAA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65" w:type="dxa"/>
          </w:tcPr>
          <w:p w:rsidR="004B6F30" w:rsidRPr="00FA2AEA" w:rsidRDefault="004B6F30" w:rsidP="004B6F30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t xml:space="preserve">Проведение мероприятий, направленных </w:t>
            </w:r>
            <w:proofErr w:type="spellStart"/>
            <w:r w:rsidRPr="00FA2AEA">
              <w:rPr>
                <w:rFonts w:ascii="Times New Roman" w:hAnsi="Times New Roman"/>
                <w:sz w:val="24"/>
                <w:szCs w:val="24"/>
              </w:rPr>
              <w:t>гна</w:t>
            </w:r>
            <w:proofErr w:type="spellEnd"/>
            <w:r w:rsidRPr="00FA2AEA">
              <w:rPr>
                <w:rFonts w:ascii="Times New Roman" w:hAnsi="Times New Roman"/>
                <w:sz w:val="24"/>
                <w:szCs w:val="24"/>
              </w:rPr>
              <w:t xml:space="preserve"> пропаганду безопасности дорожного движения</w:t>
            </w:r>
          </w:p>
        </w:tc>
        <w:tc>
          <w:tcPr>
            <w:tcW w:w="1985" w:type="dxa"/>
          </w:tcPr>
          <w:p w:rsidR="004B6F30" w:rsidRPr="00FA2AEA" w:rsidRDefault="00C97FDF" w:rsidP="003D0AAA">
            <w:pPr>
              <w:spacing w:line="276" w:lineRule="auto"/>
              <w:jc w:val="both"/>
              <w:rPr>
                <w:rFonts w:cs="Times New Roman"/>
                <w:color w:val="auto"/>
                <w:lang w:val="ru-RU"/>
              </w:rPr>
            </w:pPr>
            <w:r w:rsidRPr="00FA2AEA">
              <w:rPr>
                <w:rFonts w:cs="Times New Roman"/>
                <w:color w:val="auto"/>
                <w:lang w:val="ru-RU"/>
              </w:rPr>
              <w:t xml:space="preserve">РОНО, </w:t>
            </w:r>
            <w:r w:rsidR="003B6EE1" w:rsidRPr="00FA2AEA">
              <w:rPr>
                <w:color w:val="auto"/>
              </w:rPr>
              <w:t>ОГИБДД</w:t>
            </w:r>
            <w:r w:rsidR="003B6EE1" w:rsidRPr="00FA2AEA">
              <w:rPr>
                <w:color w:val="auto"/>
                <w:lang w:val="ru-RU"/>
              </w:rPr>
              <w:t>,</w:t>
            </w:r>
            <w:r w:rsidR="003B6EE1" w:rsidRPr="00FA2AEA">
              <w:rPr>
                <w:rFonts w:cs="Times New Roman"/>
                <w:color w:val="auto"/>
                <w:lang w:val="ru-RU"/>
              </w:rPr>
              <w:t xml:space="preserve"> </w:t>
            </w:r>
            <w:r w:rsidRPr="00FA2AEA">
              <w:rPr>
                <w:rFonts w:cs="Times New Roman"/>
                <w:color w:val="auto"/>
                <w:lang w:val="ru-RU"/>
              </w:rPr>
              <w:t>образовательные организации</w:t>
            </w:r>
          </w:p>
        </w:tc>
        <w:tc>
          <w:tcPr>
            <w:tcW w:w="7796" w:type="dxa"/>
          </w:tcPr>
          <w:p w:rsidR="004B6F30" w:rsidRPr="00FA2AEA" w:rsidRDefault="004B6F30" w:rsidP="004B6F30">
            <w:pPr>
              <w:ind w:left="65" w:firstLine="655"/>
              <w:rPr>
                <w:rFonts w:eastAsia="Times New Roman" w:cs="Times New Roman"/>
                <w:color w:val="auto"/>
                <w:lang w:val="ru-RU"/>
              </w:rPr>
            </w:pPr>
            <w:r w:rsidRPr="00FA2AEA">
              <w:rPr>
                <w:rFonts w:cs="Times New Roman"/>
                <w:color w:val="auto"/>
                <w:lang w:val="ru-RU"/>
              </w:rPr>
              <w:t>В рамках Недели безопасности проведены во всех ОО:</w:t>
            </w:r>
          </w:p>
          <w:p w:rsidR="004B6F30" w:rsidRPr="00FA2AEA" w:rsidRDefault="004B6F30" w:rsidP="003B6EE1">
            <w:pPr>
              <w:pStyle w:val="a6"/>
              <w:tabs>
                <w:tab w:val="center" w:pos="4677"/>
                <w:tab w:val="right" w:pos="9355"/>
              </w:tabs>
              <w:rPr>
                <w:rFonts w:ascii="Roboto" w:hAnsi="Roboto"/>
              </w:rPr>
            </w:pPr>
            <w:r w:rsidRPr="00FA2AEA">
              <w:rPr>
                <w:sz w:val="24"/>
              </w:rPr>
              <w:t>Классные часы</w:t>
            </w:r>
            <w:r w:rsidR="003B6EE1" w:rsidRPr="00FA2AEA">
              <w:rPr>
                <w:sz w:val="24"/>
              </w:rPr>
              <w:t>,</w:t>
            </w:r>
            <w:r w:rsidRPr="00FA2AEA">
              <w:rPr>
                <w:sz w:val="24"/>
              </w:rPr>
              <w:t xml:space="preserve"> </w:t>
            </w:r>
            <w:r w:rsidR="003B6EE1" w:rsidRPr="00FA2AEA">
              <w:rPr>
                <w:sz w:val="24"/>
              </w:rPr>
              <w:t xml:space="preserve">Проведены родительские собрания по вопросам безопасности дорожного </w:t>
            </w:r>
            <w:proofErr w:type="gramStart"/>
            <w:r w:rsidR="003B6EE1" w:rsidRPr="00FA2AEA">
              <w:rPr>
                <w:sz w:val="24"/>
              </w:rPr>
              <w:t>движения:  темы</w:t>
            </w:r>
            <w:proofErr w:type="gramEnd"/>
            <w:r w:rsidR="003B6EE1" w:rsidRPr="00FA2AEA">
              <w:rPr>
                <w:sz w:val="24"/>
              </w:rPr>
              <w:t xml:space="preserve"> собрания   «Безопасность детей», «Безопасный путь в школу», «Безопасность на дороге – наша общая забота», об использовании ремней безопасности и детских удерживающих устройств, </w:t>
            </w:r>
            <w:proofErr w:type="spellStart"/>
            <w:r w:rsidR="003B6EE1" w:rsidRPr="00FA2AEA">
              <w:rPr>
                <w:sz w:val="24"/>
              </w:rPr>
              <w:t>световозвращающих</w:t>
            </w:r>
            <w:proofErr w:type="spellEnd"/>
            <w:r w:rsidR="003B6EE1" w:rsidRPr="00FA2AEA">
              <w:rPr>
                <w:sz w:val="24"/>
              </w:rPr>
              <w:t xml:space="preserve"> элементов.   </w:t>
            </w:r>
          </w:p>
          <w:p w:rsidR="004B6F30" w:rsidRPr="00FA2AEA" w:rsidRDefault="004B6F30" w:rsidP="003B6EE1">
            <w:pPr>
              <w:pStyle w:val="aa"/>
              <w:spacing w:before="0" w:beforeAutospacing="0" w:after="0" w:afterAutospacing="0"/>
            </w:pPr>
            <w:r w:rsidRPr="00FA2AEA">
              <w:rPr>
                <w:rFonts w:ascii="Roboto" w:hAnsi="Roboto"/>
              </w:rPr>
              <w:t xml:space="preserve">     </w:t>
            </w:r>
          </w:p>
        </w:tc>
      </w:tr>
      <w:tr w:rsidR="004B6F30" w:rsidRPr="008636BB" w:rsidTr="00FA2AEA">
        <w:tc>
          <w:tcPr>
            <w:tcW w:w="688" w:type="dxa"/>
          </w:tcPr>
          <w:p w:rsidR="004B6F30" w:rsidRPr="00FA2AEA" w:rsidRDefault="00C97FDF" w:rsidP="003D0AAA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65" w:type="dxa"/>
          </w:tcPr>
          <w:p w:rsidR="004B6F30" w:rsidRPr="00FA2AEA" w:rsidRDefault="004B6F30" w:rsidP="00654D97">
            <w:pPr>
              <w:rPr>
                <w:rFonts w:cs="Times New Roman"/>
                <w:color w:val="auto"/>
                <w:lang w:val="ru-RU"/>
              </w:rPr>
            </w:pPr>
            <w:r w:rsidRPr="00FA2AEA">
              <w:rPr>
                <w:rFonts w:cs="Times New Roman"/>
                <w:color w:val="auto"/>
                <w:lang w:val="ru-RU"/>
              </w:rPr>
              <w:t>Проведение профилактических мероприятий по обеспечению антитеррористической безопасности, пожарной безопасности образовательных организаций</w:t>
            </w:r>
          </w:p>
        </w:tc>
        <w:tc>
          <w:tcPr>
            <w:tcW w:w="1985" w:type="dxa"/>
          </w:tcPr>
          <w:p w:rsidR="004B6F30" w:rsidRPr="00FA2AEA" w:rsidRDefault="00FA2AEA" w:rsidP="004B6F30">
            <w:pPr>
              <w:rPr>
                <w:rFonts w:eastAsia="Times New Roman" w:cs="Times New Roman"/>
                <w:iCs/>
                <w:color w:val="auto"/>
                <w:lang w:val="ru-RU"/>
              </w:rPr>
            </w:pPr>
            <w:r w:rsidRPr="00FA2AEA">
              <w:rPr>
                <w:rFonts w:cs="Times New Roman"/>
                <w:color w:val="auto"/>
                <w:lang w:val="ru-RU"/>
              </w:rPr>
              <w:t>РОНО, образовательные организации</w:t>
            </w:r>
          </w:p>
          <w:p w:rsidR="004B6F30" w:rsidRPr="00FA2AEA" w:rsidRDefault="004B6F30" w:rsidP="00654D97">
            <w:pPr>
              <w:pStyle w:val="2"/>
              <w:spacing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4B6F30" w:rsidRPr="00FA2AEA" w:rsidRDefault="004B6F30" w:rsidP="00654D97">
            <w:pPr>
              <w:rPr>
                <w:rFonts w:cs="Times New Roman"/>
                <w:color w:val="auto"/>
                <w:lang w:val="ru-RU"/>
              </w:rPr>
            </w:pPr>
          </w:p>
        </w:tc>
        <w:tc>
          <w:tcPr>
            <w:tcW w:w="7796" w:type="dxa"/>
          </w:tcPr>
          <w:p w:rsidR="004B6F30" w:rsidRPr="00FA2AEA" w:rsidRDefault="004B6F30" w:rsidP="004B6F30">
            <w:pPr>
              <w:rPr>
                <w:rFonts w:eastAsia="Times New Roman" w:cs="Times New Roman"/>
                <w:color w:val="auto"/>
                <w:lang w:val="ru-RU"/>
              </w:rPr>
            </w:pPr>
            <w:r w:rsidRPr="00FA2AEA">
              <w:rPr>
                <w:rFonts w:eastAsia="Times New Roman" w:cs="Times New Roman"/>
                <w:color w:val="auto"/>
                <w:lang w:val="ru-RU"/>
              </w:rPr>
              <w:t xml:space="preserve">Утвержден постановлением администрации </w:t>
            </w:r>
            <w:proofErr w:type="spellStart"/>
            <w:r w:rsidRPr="00FA2AEA">
              <w:rPr>
                <w:rFonts w:eastAsia="Times New Roman" w:cs="Times New Roman"/>
                <w:color w:val="auto"/>
                <w:lang w:val="ru-RU"/>
              </w:rPr>
              <w:t>Гагинского</w:t>
            </w:r>
            <w:proofErr w:type="spellEnd"/>
            <w:r w:rsidRPr="00FA2AEA">
              <w:rPr>
                <w:rFonts w:eastAsia="Times New Roman" w:cs="Times New Roman"/>
                <w:color w:val="auto"/>
                <w:lang w:val="ru-RU"/>
              </w:rPr>
              <w:t xml:space="preserve"> муниципального района от 02.09.2016 г. №644</w:t>
            </w:r>
            <w:r w:rsidRPr="00FA2AEA">
              <w:rPr>
                <w:rFonts w:cs="Times New Roman"/>
                <w:color w:val="auto"/>
                <w:lang w:val="ru-RU"/>
              </w:rPr>
              <w:t xml:space="preserve"> План мероприятий по </w:t>
            </w:r>
            <w:r w:rsidRPr="00FA2AEA">
              <w:rPr>
                <w:rFonts w:eastAsia="Times New Roman" w:cs="Times New Roman"/>
                <w:color w:val="auto"/>
                <w:lang w:val="ru-RU"/>
              </w:rPr>
              <w:t xml:space="preserve">противодействию терроризму и экстремизму на территории </w:t>
            </w:r>
            <w:proofErr w:type="spellStart"/>
            <w:r w:rsidRPr="00FA2AEA">
              <w:rPr>
                <w:rFonts w:eastAsia="Times New Roman" w:cs="Times New Roman"/>
                <w:color w:val="auto"/>
                <w:lang w:val="ru-RU"/>
              </w:rPr>
              <w:t>Гагинского</w:t>
            </w:r>
            <w:proofErr w:type="spellEnd"/>
            <w:r w:rsidRPr="00FA2AEA">
              <w:rPr>
                <w:rFonts w:eastAsia="Times New Roman" w:cs="Times New Roman"/>
                <w:color w:val="auto"/>
                <w:lang w:val="ru-RU"/>
              </w:rPr>
              <w:t xml:space="preserve"> муниципального района на 2016 – 2018 годы, </w:t>
            </w:r>
          </w:p>
          <w:p w:rsidR="004B6F30" w:rsidRPr="00FA2AEA" w:rsidRDefault="004B6F30" w:rsidP="003B6EE1">
            <w:pPr>
              <w:rPr>
                <w:color w:val="auto"/>
                <w:lang w:val="ru-RU"/>
              </w:rPr>
            </w:pPr>
            <w:r w:rsidRPr="00FA2AEA">
              <w:rPr>
                <w:rFonts w:cs="Times New Roman"/>
                <w:color w:val="auto"/>
                <w:shd w:val="clear" w:color="auto" w:fill="FFFFFF"/>
                <w:lang w:val="ru-RU"/>
              </w:rPr>
              <w:t xml:space="preserve">Во всех ОО проведены </w:t>
            </w:r>
            <w:r w:rsidRPr="00FA2AEA">
              <w:rPr>
                <w:rFonts w:eastAsia="Times New Roman" w:cs="Times New Roman"/>
                <w:color w:val="auto"/>
                <w:shd w:val="clear" w:color="auto" w:fill="FFFFFF"/>
                <w:lang w:val="ru-RU"/>
              </w:rPr>
              <w:t>Классные часы «Терроризм – угроза обществу»</w:t>
            </w:r>
            <w:r w:rsidR="003B6EE1" w:rsidRPr="00FA2AEA">
              <w:rPr>
                <w:rFonts w:eastAsia="Times New Roman" w:cs="Times New Roman"/>
                <w:color w:val="auto"/>
                <w:shd w:val="clear" w:color="auto" w:fill="FFFFFF"/>
                <w:lang w:val="ru-RU"/>
              </w:rPr>
              <w:t>,</w:t>
            </w:r>
            <w:r w:rsidRPr="00FA2AEA">
              <w:rPr>
                <w:color w:val="auto"/>
                <w:lang w:val="ru-RU"/>
              </w:rPr>
              <w:t xml:space="preserve"> «Мы против терроризма и экстремизма!</w:t>
            </w:r>
            <w:proofErr w:type="gramStart"/>
            <w:r w:rsidRPr="00FA2AEA">
              <w:rPr>
                <w:color w:val="auto"/>
                <w:lang w:val="ru-RU"/>
              </w:rPr>
              <w:t>»</w:t>
            </w:r>
            <w:r w:rsidRPr="00FA2AEA">
              <w:rPr>
                <w:b/>
                <w:color w:val="auto"/>
                <w:lang w:val="ru-RU"/>
              </w:rPr>
              <w:t xml:space="preserve"> ,</w:t>
            </w:r>
            <w:proofErr w:type="gramEnd"/>
            <w:r w:rsidRPr="00FA2AEA">
              <w:rPr>
                <w:b/>
                <w:color w:val="auto"/>
                <w:lang w:val="ru-RU"/>
              </w:rPr>
              <w:t xml:space="preserve"> «</w:t>
            </w:r>
            <w:r w:rsidRPr="00FA2AEA">
              <w:rPr>
                <w:color w:val="auto"/>
                <w:lang w:val="ru-RU"/>
              </w:rPr>
              <w:t>Будьте бдительны! Терроризм еще не побежден</w:t>
            </w:r>
            <w:proofErr w:type="gramStart"/>
            <w:r w:rsidRPr="00FA2AEA">
              <w:rPr>
                <w:color w:val="auto"/>
                <w:lang w:val="ru-RU"/>
              </w:rPr>
              <w:t>»</w:t>
            </w:r>
            <w:r w:rsidR="003B6EE1" w:rsidRPr="00FA2AEA">
              <w:rPr>
                <w:color w:val="auto"/>
                <w:lang w:val="ru-RU"/>
              </w:rPr>
              <w:t>,</w:t>
            </w:r>
            <w:proofErr w:type="gramEnd"/>
            <w:r w:rsidR="008636BB">
              <w:rPr>
                <w:color w:val="auto"/>
                <w:lang w:val="ru-RU"/>
              </w:rPr>
              <w:t xml:space="preserve"> </w:t>
            </w:r>
            <w:bookmarkStart w:id="0" w:name="_GoBack"/>
            <w:bookmarkEnd w:id="0"/>
            <w:proofErr w:type="gramStart"/>
            <w:r w:rsidRPr="00FA2AEA">
              <w:rPr>
                <w:color w:val="auto"/>
                <w:lang w:val="ru-RU"/>
              </w:rPr>
              <w:t>Круглый</w:t>
            </w:r>
            <w:proofErr w:type="gramEnd"/>
            <w:r w:rsidRPr="00FA2AEA">
              <w:rPr>
                <w:color w:val="auto"/>
                <w:lang w:val="ru-RU"/>
              </w:rPr>
              <w:t xml:space="preserve"> стол:</w:t>
            </w:r>
          </w:p>
          <w:p w:rsidR="004B6F30" w:rsidRPr="00FA2AEA" w:rsidRDefault="00FA2AEA" w:rsidP="003B6EE1">
            <w:pPr>
              <w:pStyle w:val="Style4"/>
              <w:widowControl/>
              <w:spacing w:line="240" w:lineRule="auto"/>
              <w:jc w:val="left"/>
            </w:pPr>
            <w:r w:rsidRPr="00FA2AEA">
              <w:t>«Молодежь и экстремизм».</w:t>
            </w:r>
          </w:p>
          <w:p w:rsidR="004B6F30" w:rsidRPr="008636BB" w:rsidRDefault="004B6F30" w:rsidP="00FA2AEA">
            <w:pPr>
              <w:jc w:val="both"/>
              <w:rPr>
                <w:rFonts w:ascii="Calibri" w:eastAsia="Times New Roman" w:hAnsi="Calibri"/>
                <w:color w:val="auto"/>
                <w:lang w:val="ru-RU"/>
              </w:rPr>
            </w:pPr>
            <w:r w:rsidRPr="00FA2AEA">
              <w:rPr>
                <w:rFonts w:eastAsia="Times New Roman" w:cs="Times New Roman"/>
                <w:color w:val="auto"/>
                <w:lang w:val="ru-RU"/>
              </w:rPr>
              <w:t>В целях</w:t>
            </w:r>
            <w:r w:rsidRPr="00FA2AEA">
              <w:rPr>
                <w:rFonts w:cs="Times New Roman"/>
                <w:color w:val="auto"/>
                <w:lang w:val="ru-RU"/>
              </w:rPr>
              <w:t xml:space="preserve"> усиления пожарной безопасности в</w:t>
            </w:r>
            <w:r w:rsidRPr="00FA2AEA">
              <w:rPr>
                <w:rFonts w:eastAsia="Times New Roman" w:cs="Times New Roman"/>
                <w:iCs/>
                <w:color w:val="auto"/>
                <w:lang w:val="ru-RU"/>
              </w:rPr>
              <w:t xml:space="preserve">озложена персональная ответственность за пожарную безопасность ОУ в осенне-зимний пожароопасный период 2018- 2019 года на руководителей школ, детских </w:t>
            </w:r>
            <w:r w:rsidRPr="00FA2AEA">
              <w:rPr>
                <w:rFonts w:eastAsia="Times New Roman" w:cs="Times New Roman"/>
                <w:iCs/>
                <w:color w:val="auto"/>
                <w:lang w:val="ru-RU"/>
              </w:rPr>
              <w:lastRenderedPageBreak/>
              <w:t>садов, учреждений дополнительного образования</w:t>
            </w:r>
            <w:r w:rsidRPr="00FA2AEA">
              <w:rPr>
                <w:rFonts w:eastAsia="Times New Roman" w:cs="Times New Roman"/>
                <w:color w:val="auto"/>
                <w:lang w:val="ru-RU"/>
              </w:rPr>
              <w:t xml:space="preserve"> , утвержден</w:t>
            </w:r>
            <w:r w:rsidRPr="00FA2AEA">
              <w:rPr>
                <w:rFonts w:eastAsia="Times New Roman" w:cs="Times New Roman"/>
                <w:b/>
                <w:color w:val="auto"/>
                <w:lang w:val="ru-RU"/>
              </w:rPr>
              <w:t xml:space="preserve"> </w:t>
            </w:r>
            <w:r w:rsidRPr="00FA2AEA">
              <w:rPr>
                <w:rFonts w:eastAsia="Times New Roman" w:cs="Times New Roman"/>
                <w:color w:val="auto"/>
                <w:lang w:val="ru-RU"/>
              </w:rPr>
              <w:t xml:space="preserve">график проведения практических тренировок в образовательных учреждениях </w:t>
            </w:r>
            <w:proofErr w:type="spellStart"/>
            <w:r w:rsidRPr="00FA2AEA">
              <w:rPr>
                <w:rFonts w:eastAsia="Times New Roman" w:cs="Times New Roman"/>
                <w:color w:val="auto"/>
                <w:lang w:val="ru-RU"/>
              </w:rPr>
              <w:t>Гагинского</w:t>
            </w:r>
            <w:proofErr w:type="spellEnd"/>
            <w:r w:rsidRPr="00FA2AEA">
              <w:rPr>
                <w:rFonts w:eastAsia="Times New Roman" w:cs="Times New Roman"/>
                <w:color w:val="auto"/>
                <w:lang w:val="ru-RU"/>
              </w:rPr>
              <w:t xml:space="preserve"> района в 2018-2019 учебном году</w:t>
            </w:r>
            <w:r w:rsidRPr="00FA2AEA">
              <w:rPr>
                <w:rFonts w:eastAsia="Times New Roman" w:cs="Times New Roman"/>
                <w:iCs/>
                <w:color w:val="auto"/>
                <w:lang w:val="ru-RU"/>
              </w:rPr>
              <w:t xml:space="preserve"> (приказ от 29.08.2017 г. №140 «О пожарной безопасности в образовательных учреждениях»)</w:t>
            </w:r>
            <w:r w:rsidR="00FA2AEA" w:rsidRPr="00FA2AEA">
              <w:rPr>
                <w:rFonts w:eastAsia="Times New Roman" w:cs="Times New Roman"/>
                <w:iCs/>
                <w:color w:val="auto"/>
                <w:lang w:val="ru-RU"/>
              </w:rPr>
              <w:t>,</w:t>
            </w:r>
            <w:r w:rsidR="00FA2AEA" w:rsidRPr="00FA2AEA">
              <w:rPr>
                <w:iCs/>
                <w:color w:val="auto"/>
                <w:lang w:val="ru-RU"/>
              </w:rPr>
              <w:t xml:space="preserve"> занятия с обучающимися по действиям на случай возникновения пожаров, экстренной эвакуации детей из здания</w:t>
            </w:r>
          </w:p>
        </w:tc>
      </w:tr>
      <w:tr w:rsidR="004B6F30" w:rsidRPr="008636BB" w:rsidTr="00FA2AEA">
        <w:tc>
          <w:tcPr>
            <w:tcW w:w="688" w:type="dxa"/>
          </w:tcPr>
          <w:p w:rsidR="004B6F30" w:rsidRPr="00FA2AEA" w:rsidRDefault="00C97FDF" w:rsidP="003D0AAA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665" w:type="dxa"/>
          </w:tcPr>
          <w:p w:rsidR="004B6F30" w:rsidRPr="00FA2AEA" w:rsidRDefault="004B6F30" w:rsidP="003D0AAA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t xml:space="preserve">Проведение </w:t>
            </w:r>
            <w:proofErr w:type="gramStart"/>
            <w:r w:rsidRPr="00FA2AEA">
              <w:rPr>
                <w:rFonts w:ascii="Times New Roman" w:hAnsi="Times New Roman"/>
                <w:sz w:val="24"/>
                <w:szCs w:val="24"/>
              </w:rPr>
              <w:t>мероприятий  по</w:t>
            </w:r>
            <w:proofErr w:type="gramEnd"/>
            <w:r w:rsidRPr="00FA2AEA">
              <w:rPr>
                <w:rFonts w:ascii="Times New Roman" w:hAnsi="Times New Roman"/>
                <w:sz w:val="24"/>
                <w:szCs w:val="24"/>
              </w:rPr>
              <w:t xml:space="preserve"> безопасности движения:</w:t>
            </w:r>
          </w:p>
          <w:p w:rsidR="004B6F30" w:rsidRPr="00FA2AEA" w:rsidRDefault="004B6F30" w:rsidP="003D0AAA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t>- акция «Светофор спешит на помощь» (</w:t>
            </w:r>
            <w:proofErr w:type="spellStart"/>
            <w:proofErr w:type="gramStart"/>
            <w:r w:rsidRPr="00FA2AEA">
              <w:rPr>
                <w:rFonts w:ascii="Times New Roman" w:hAnsi="Times New Roman"/>
                <w:sz w:val="24"/>
                <w:szCs w:val="24"/>
              </w:rPr>
              <w:t>т.о.«</w:t>
            </w:r>
            <w:proofErr w:type="gramEnd"/>
            <w:r w:rsidRPr="00FA2AEA">
              <w:rPr>
                <w:rFonts w:ascii="Times New Roman" w:hAnsi="Times New Roman"/>
                <w:sz w:val="24"/>
                <w:szCs w:val="24"/>
              </w:rPr>
              <w:t>Светофор</w:t>
            </w:r>
            <w:proofErr w:type="spellEnd"/>
            <w:r w:rsidRPr="00FA2AEA">
              <w:rPr>
                <w:rFonts w:ascii="Times New Roman" w:hAnsi="Times New Roman"/>
                <w:sz w:val="24"/>
                <w:szCs w:val="24"/>
              </w:rPr>
              <w:t>»);</w:t>
            </w:r>
          </w:p>
          <w:p w:rsidR="004B6F30" w:rsidRPr="00FA2AEA" w:rsidRDefault="004B6F30" w:rsidP="003D0AAA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t xml:space="preserve"> - акция «Водитель – ты тоже родитель» (</w:t>
            </w:r>
            <w:proofErr w:type="spellStart"/>
            <w:r w:rsidRPr="00FA2AEA">
              <w:rPr>
                <w:rFonts w:ascii="Times New Roman" w:hAnsi="Times New Roman"/>
                <w:sz w:val="24"/>
                <w:szCs w:val="24"/>
              </w:rPr>
              <w:t>т.о</w:t>
            </w:r>
            <w:proofErr w:type="spellEnd"/>
            <w:r w:rsidRPr="00FA2AEA">
              <w:rPr>
                <w:rFonts w:ascii="Times New Roman" w:hAnsi="Times New Roman"/>
                <w:sz w:val="24"/>
                <w:szCs w:val="24"/>
              </w:rPr>
              <w:t xml:space="preserve">. «Светофор») совместно с инспектором </w:t>
            </w:r>
            <w:proofErr w:type="gramStart"/>
            <w:r w:rsidRPr="00FA2AEA">
              <w:rPr>
                <w:rFonts w:ascii="Times New Roman" w:hAnsi="Times New Roman"/>
                <w:sz w:val="24"/>
                <w:szCs w:val="24"/>
              </w:rPr>
              <w:t>ГИБДД ;</w:t>
            </w:r>
            <w:proofErr w:type="gramEnd"/>
          </w:p>
          <w:p w:rsidR="004B6F30" w:rsidRPr="00FA2AEA" w:rsidRDefault="004B6F30" w:rsidP="003D0AAA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t>- акция «Воспитываем грамотного пешехода» (</w:t>
            </w:r>
            <w:proofErr w:type="spellStart"/>
            <w:r w:rsidRPr="00FA2AEA">
              <w:rPr>
                <w:rFonts w:ascii="Times New Roman" w:hAnsi="Times New Roman"/>
                <w:sz w:val="24"/>
                <w:szCs w:val="24"/>
              </w:rPr>
              <w:t>т.о</w:t>
            </w:r>
            <w:proofErr w:type="spellEnd"/>
            <w:r w:rsidRPr="00FA2AEA">
              <w:rPr>
                <w:rFonts w:ascii="Times New Roman" w:hAnsi="Times New Roman"/>
                <w:sz w:val="24"/>
                <w:szCs w:val="24"/>
              </w:rPr>
              <w:t>. «Светофор»);</w:t>
            </w:r>
          </w:p>
          <w:p w:rsidR="004B6F30" w:rsidRPr="00FA2AEA" w:rsidRDefault="004B6F30" w:rsidP="003D0AAA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t xml:space="preserve">- областная акция «Засветись» ( </w:t>
            </w:r>
            <w:proofErr w:type="spellStart"/>
            <w:r w:rsidRPr="00FA2AEA">
              <w:rPr>
                <w:rFonts w:ascii="Times New Roman" w:hAnsi="Times New Roman"/>
                <w:sz w:val="24"/>
                <w:szCs w:val="24"/>
              </w:rPr>
              <w:t>т.о</w:t>
            </w:r>
            <w:proofErr w:type="spellEnd"/>
            <w:r w:rsidRPr="00FA2AEA">
              <w:rPr>
                <w:rFonts w:ascii="Times New Roman" w:hAnsi="Times New Roman"/>
                <w:sz w:val="24"/>
                <w:szCs w:val="24"/>
              </w:rPr>
              <w:t>. «Светофор»)</w:t>
            </w:r>
          </w:p>
        </w:tc>
        <w:tc>
          <w:tcPr>
            <w:tcW w:w="1985" w:type="dxa"/>
          </w:tcPr>
          <w:p w:rsidR="004B6F30" w:rsidRPr="00FA2AEA" w:rsidRDefault="004B6F30" w:rsidP="003D0AAA">
            <w:pPr>
              <w:spacing w:line="276" w:lineRule="auto"/>
              <w:jc w:val="both"/>
              <w:rPr>
                <w:rFonts w:eastAsia="Lucida Sans Unicode" w:cs="Times New Roman"/>
                <w:color w:val="auto"/>
                <w:lang w:val="ru-RU" w:bidi="en-US"/>
              </w:rPr>
            </w:pPr>
            <w:r w:rsidRPr="00FA2AEA">
              <w:rPr>
                <w:rFonts w:cs="Times New Roman"/>
                <w:color w:val="auto"/>
                <w:lang w:val="ru-RU"/>
              </w:rPr>
              <w:t>МБУДО Дом детского творчества</w:t>
            </w:r>
          </w:p>
        </w:tc>
        <w:tc>
          <w:tcPr>
            <w:tcW w:w="7796" w:type="dxa"/>
          </w:tcPr>
          <w:p w:rsidR="004B6F30" w:rsidRPr="00FA2AEA" w:rsidRDefault="004B6F30" w:rsidP="003D0AAA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t xml:space="preserve">Обучающиеся </w:t>
            </w:r>
            <w:proofErr w:type="spellStart"/>
            <w:r w:rsidRPr="00FA2AEA">
              <w:rPr>
                <w:rFonts w:ascii="Times New Roman" w:hAnsi="Times New Roman"/>
                <w:sz w:val="24"/>
                <w:szCs w:val="24"/>
              </w:rPr>
              <w:t>т.о</w:t>
            </w:r>
            <w:proofErr w:type="spellEnd"/>
            <w:r w:rsidRPr="00FA2AEA">
              <w:rPr>
                <w:rFonts w:ascii="Times New Roman" w:hAnsi="Times New Roman"/>
                <w:sz w:val="24"/>
                <w:szCs w:val="24"/>
              </w:rPr>
              <w:t>. «Светофор» раздавали буклеты, сделанные на учебных занятиях о правилах поведения на дороге не только водителей, но и пешеходов.</w:t>
            </w:r>
          </w:p>
        </w:tc>
      </w:tr>
      <w:tr w:rsidR="004B6F30" w:rsidRPr="008636BB" w:rsidTr="00FA2AEA">
        <w:tc>
          <w:tcPr>
            <w:tcW w:w="688" w:type="dxa"/>
          </w:tcPr>
          <w:p w:rsidR="004B6F30" w:rsidRPr="00FA2AEA" w:rsidRDefault="00C97FDF" w:rsidP="003D0AAA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65" w:type="dxa"/>
          </w:tcPr>
          <w:p w:rsidR="004B6F30" w:rsidRPr="00FA2AEA" w:rsidRDefault="004B6F30" w:rsidP="003D0AAA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FA2AEA">
              <w:rPr>
                <w:rFonts w:cs="Times New Roman"/>
                <w:color w:val="auto"/>
                <w:lang w:val="ru-RU"/>
              </w:rPr>
              <w:t>Реализация мероприятий, направленных на создание безопасной образовательной среды</w:t>
            </w:r>
          </w:p>
        </w:tc>
        <w:tc>
          <w:tcPr>
            <w:tcW w:w="1985" w:type="dxa"/>
          </w:tcPr>
          <w:p w:rsidR="004B6F30" w:rsidRPr="00FA2AEA" w:rsidRDefault="004B6F30" w:rsidP="003D0AAA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FA2AEA">
              <w:rPr>
                <w:rFonts w:cs="Times New Roman"/>
                <w:color w:val="auto"/>
                <w:lang w:val="ru-RU"/>
              </w:rPr>
              <w:t xml:space="preserve">МКОУ ДО ИДК, общеобразовательные организации </w:t>
            </w:r>
            <w:proofErr w:type="spellStart"/>
            <w:r w:rsidRPr="00FA2AEA">
              <w:rPr>
                <w:rFonts w:cs="Times New Roman"/>
                <w:color w:val="auto"/>
                <w:lang w:val="ru-RU"/>
              </w:rPr>
              <w:t>Гагинского</w:t>
            </w:r>
            <w:proofErr w:type="spellEnd"/>
            <w:r w:rsidRPr="00FA2AEA">
              <w:rPr>
                <w:rFonts w:cs="Times New Roman"/>
                <w:color w:val="auto"/>
                <w:lang w:val="ru-RU"/>
              </w:rPr>
              <w:t xml:space="preserve"> района</w:t>
            </w:r>
          </w:p>
        </w:tc>
        <w:tc>
          <w:tcPr>
            <w:tcW w:w="7796" w:type="dxa"/>
          </w:tcPr>
          <w:p w:rsidR="004B6F30" w:rsidRPr="00FA2AEA" w:rsidRDefault="004B6F30" w:rsidP="003D0AAA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FA2AEA">
              <w:rPr>
                <w:rFonts w:cs="Times New Roman"/>
                <w:color w:val="auto"/>
                <w:lang w:val="ru-RU"/>
              </w:rPr>
              <w:t xml:space="preserve">В 2018 году МКОУ ДО ИДК систематически проводились обучающие семинары для педагогических работников по вопросам организации работы по профилактике асоциального поведения и деструктивных </w:t>
            </w:r>
            <w:proofErr w:type="gramStart"/>
            <w:r w:rsidRPr="00FA2AEA">
              <w:rPr>
                <w:rFonts w:cs="Times New Roman"/>
                <w:color w:val="auto"/>
                <w:lang w:val="ru-RU"/>
              </w:rPr>
              <w:t>проявлений  несовершеннолетних</w:t>
            </w:r>
            <w:proofErr w:type="gramEnd"/>
            <w:r w:rsidRPr="00FA2AEA">
              <w:rPr>
                <w:rFonts w:cs="Times New Roman"/>
                <w:color w:val="auto"/>
                <w:lang w:val="ru-RU"/>
              </w:rPr>
              <w:t>, по итогам проведения социально-психологического тестирования обучающихся. Выпущены методические рекомендации по обеспечению индивидуального психолого-педагогического сопровождения детей. Во всех общеобразовательных организациях района функционируют службы школьной медиации, основной целью которых является создание благополучного и безопасного образовательного пространства, разрешение и предотвращение конфликтных ситуаций.</w:t>
            </w:r>
          </w:p>
        </w:tc>
      </w:tr>
      <w:tr w:rsidR="004B6F30" w:rsidRPr="008636BB" w:rsidTr="00FA2AEA">
        <w:tc>
          <w:tcPr>
            <w:tcW w:w="688" w:type="dxa"/>
          </w:tcPr>
          <w:p w:rsidR="004B6F30" w:rsidRPr="00FA2AEA" w:rsidRDefault="00C97FDF" w:rsidP="003D0AAA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665" w:type="dxa"/>
          </w:tcPr>
          <w:p w:rsidR="004B6F30" w:rsidRPr="00FA2AEA" w:rsidRDefault="004B6F30" w:rsidP="003D0AAA">
            <w:pPr>
              <w:jc w:val="both"/>
              <w:rPr>
                <w:rFonts w:cs="Times New Roman"/>
                <w:b/>
                <w:bCs/>
                <w:color w:val="auto"/>
                <w:lang w:val="ru-RU"/>
              </w:rPr>
            </w:pPr>
            <w:r w:rsidRPr="00FA2AEA">
              <w:rPr>
                <w:rFonts w:cs="Times New Roman"/>
                <w:color w:val="auto"/>
                <w:lang w:val="ru-RU"/>
              </w:rPr>
              <w:t xml:space="preserve">Социально-психологическое тестирование обучающихся общеобразовательных организаций, направленное на раннее выявление немедицинского потребления </w:t>
            </w:r>
            <w:r w:rsidRPr="00FA2AEA">
              <w:rPr>
                <w:rFonts w:cs="Times New Roman"/>
                <w:color w:val="auto"/>
                <w:lang w:val="ru-RU"/>
              </w:rPr>
              <w:lastRenderedPageBreak/>
              <w:t xml:space="preserve">наркотических средств  и </w:t>
            </w:r>
            <w:proofErr w:type="spellStart"/>
            <w:r w:rsidRPr="00FA2AEA">
              <w:rPr>
                <w:rFonts w:cs="Times New Roman"/>
                <w:color w:val="auto"/>
                <w:lang w:val="ru-RU"/>
              </w:rPr>
              <w:t>психоактивных</w:t>
            </w:r>
            <w:proofErr w:type="spellEnd"/>
            <w:r w:rsidRPr="00FA2AEA">
              <w:rPr>
                <w:rFonts w:cs="Times New Roman"/>
                <w:color w:val="auto"/>
                <w:lang w:val="ru-RU"/>
              </w:rPr>
              <w:t xml:space="preserve"> веществ</w:t>
            </w:r>
          </w:p>
        </w:tc>
        <w:tc>
          <w:tcPr>
            <w:tcW w:w="1985" w:type="dxa"/>
          </w:tcPr>
          <w:p w:rsidR="004B6F30" w:rsidRPr="00FA2AEA" w:rsidRDefault="004B6F30" w:rsidP="003D0AAA">
            <w:pPr>
              <w:jc w:val="both"/>
              <w:rPr>
                <w:rFonts w:cs="Times New Roman"/>
                <w:b/>
                <w:bCs/>
                <w:color w:val="auto"/>
                <w:lang w:val="ru-RU"/>
              </w:rPr>
            </w:pPr>
            <w:r w:rsidRPr="00FA2AEA">
              <w:rPr>
                <w:rFonts w:cs="Times New Roman"/>
                <w:color w:val="auto"/>
                <w:lang w:val="ru-RU"/>
              </w:rPr>
              <w:lastRenderedPageBreak/>
              <w:t xml:space="preserve">МКОУ ДО ИДК, общеобразовательные организации </w:t>
            </w:r>
            <w:proofErr w:type="spellStart"/>
            <w:r w:rsidRPr="00FA2AEA">
              <w:rPr>
                <w:rFonts w:cs="Times New Roman"/>
                <w:color w:val="auto"/>
                <w:lang w:val="ru-RU"/>
              </w:rPr>
              <w:lastRenderedPageBreak/>
              <w:t>Гагинского</w:t>
            </w:r>
            <w:proofErr w:type="spellEnd"/>
            <w:r w:rsidRPr="00FA2AEA">
              <w:rPr>
                <w:rFonts w:cs="Times New Roman"/>
                <w:color w:val="auto"/>
                <w:lang w:val="ru-RU"/>
              </w:rPr>
              <w:t xml:space="preserve"> района</w:t>
            </w:r>
          </w:p>
        </w:tc>
        <w:tc>
          <w:tcPr>
            <w:tcW w:w="7796" w:type="dxa"/>
          </w:tcPr>
          <w:p w:rsidR="004B6F30" w:rsidRPr="00FA2AEA" w:rsidRDefault="004B6F30" w:rsidP="003D0AAA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FA2AEA">
              <w:rPr>
                <w:rFonts w:cs="Times New Roman"/>
                <w:color w:val="auto"/>
                <w:lang w:val="ru-RU"/>
              </w:rPr>
              <w:lastRenderedPageBreak/>
              <w:t>В тестировании приняли участие 280 учащихся с 13 лет и старше, что составляет 100% от общего количества лиц, подлежащих тестированию. Данный показатель выше показателя предыдущего года на 15% (в 2018-2019 учебном году –</w:t>
            </w:r>
            <w:r w:rsidRPr="00FA2AEA">
              <w:rPr>
                <w:rFonts w:cs="Times New Roman"/>
                <w:b/>
                <w:bCs/>
                <w:color w:val="auto"/>
                <w:lang w:val="ru-RU"/>
              </w:rPr>
              <w:t xml:space="preserve"> </w:t>
            </w:r>
            <w:r w:rsidRPr="00FA2AEA">
              <w:rPr>
                <w:rFonts w:cs="Times New Roman"/>
                <w:color w:val="auto"/>
                <w:lang w:val="ru-RU"/>
              </w:rPr>
              <w:t>85%).</w:t>
            </w:r>
            <w:r w:rsidRPr="00FA2AEA">
              <w:rPr>
                <w:rFonts w:cs="Times New Roman"/>
                <w:b/>
                <w:bCs/>
                <w:color w:val="auto"/>
                <w:lang w:val="ru-RU"/>
              </w:rPr>
              <w:t xml:space="preserve">  </w:t>
            </w:r>
            <w:r w:rsidRPr="00FA2AEA">
              <w:rPr>
                <w:rFonts w:cs="Times New Roman"/>
                <w:color w:val="auto"/>
                <w:lang w:val="ru-RU"/>
              </w:rPr>
              <w:t xml:space="preserve">Отмечается позитивная динамика по </w:t>
            </w:r>
            <w:r w:rsidRPr="00FA2AEA">
              <w:rPr>
                <w:rFonts w:cs="Times New Roman"/>
                <w:color w:val="auto"/>
                <w:lang w:val="ru-RU"/>
              </w:rPr>
              <w:lastRenderedPageBreak/>
              <w:t xml:space="preserve">количеству участников тестирования. Общее количество учащихся «группы риска» составляет по району – 167 человек, или 60% от числа прошедших тестирование. </w:t>
            </w:r>
          </w:p>
          <w:p w:rsidR="004B6F30" w:rsidRPr="00FA2AEA" w:rsidRDefault="004B6F30" w:rsidP="003D0AAA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FA2AEA">
              <w:rPr>
                <w:rFonts w:cs="Times New Roman"/>
                <w:color w:val="auto"/>
                <w:lang w:val="ru-RU"/>
              </w:rPr>
              <w:t>Выявлено незначительное количество лиц, склонных к зависимостям – 4%.</w:t>
            </w:r>
          </w:p>
        </w:tc>
      </w:tr>
      <w:tr w:rsidR="004B6F30" w:rsidRPr="008636BB" w:rsidTr="00FA2AEA">
        <w:tc>
          <w:tcPr>
            <w:tcW w:w="688" w:type="dxa"/>
          </w:tcPr>
          <w:p w:rsidR="004B6F30" w:rsidRPr="00FA2AEA" w:rsidRDefault="00C97FDF" w:rsidP="003D0AAA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4665" w:type="dxa"/>
          </w:tcPr>
          <w:p w:rsidR="004B6F30" w:rsidRPr="00FA2AEA" w:rsidRDefault="004B6F30" w:rsidP="003D0AAA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FA2AEA">
              <w:rPr>
                <w:rFonts w:cs="Times New Roman"/>
                <w:color w:val="auto"/>
                <w:lang w:val="ru-RU"/>
              </w:rPr>
              <w:t>Обеспечение психологической безопасности образовательной среды</w:t>
            </w:r>
          </w:p>
        </w:tc>
        <w:tc>
          <w:tcPr>
            <w:tcW w:w="1985" w:type="dxa"/>
          </w:tcPr>
          <w:p w:rsidR="004B6F30" w:rsidRPr="00FA2AEA" w:rsidRDefault="004B6F30" w:rsidP="003D0AAA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FA2AEA">
              <w:rPr>
                <w:rFonts w:cs="Times New Roman"/>
                <w:color w:val="auto"/>
                <w:lang w:val="ru-RU"/>
              </w:rPr>
              <w:t xml:space="preserve">МКОУ ДО ИДК, общеобразовательные организации </w:t>
            </w:r>
            <w:proofErr w:type="spellStart"/>
            <w:r w:rsidRPr="00FA2AEA">
              <w:rPr>
                <w:rFonts w:cs="Times New Roman"/>
                <w:color w:val="auto"/>
                <w:lang w:val="ru-RU"/>
              </w:rPr>
              <w:t>Гагинского</w:t>
            </w:r>
            <w:proofErr w:type="spellEnd"/>
            <w:r w:rsidRPr="00FA2AEA">
              <w:rPr>
                <w:rFonts w:cs="Times New Roman"/>
                <w:color w:val="auto"/>
                <w:lang w:val="ru-RU"/>
              </w:rPr>
              <w:t xml:space="preserve"> района</w:t>
            </w:r>
          </w:p>
        </w:tc>
        <w:tc>
          <w:tcPr>
            <w:tcW w:w="7796" w:type="dxa"/>
          </w:tcPr>
          <w:p w:rsidR="004B6F30" w:rsidRPr="00FA2AEA" w:rsidRDefault="004B6F30" w:rsidP="003D0AAA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FA2AEA">
              <w:rPr>
                <w:rFonts w:cs="Times New Roman"/>
                <w:color w:val="auto"/>
                <w:lang w:val="ru-RU"/>
              </w:rPr>
              <w:t xml:space="preserve">В ноябре 2018 года проведён мониторинг по организации обеспечения психологической безопасности образовательной среды. Ежегодно во всех ОО проводится социально-психологическое тестирование обучающихся. Использованная методика позволяет выявить «группу риска» социально-психологической </w:t>
            </w:r>
            <w:proofErr w:type="spellStart"/>
            <w:r w:rsidRPr="00FA2AEA">
              <w:rPr>
                <w:rFonts w:cs="Times New Roman"/>
                <w:color w:val="auto"/>
                <w:lang w:val="ru-RU"/>
              </w:rPr>
              <w:t>дезадаптации</w:t>
            </w:r>
            <w:proofErr w:type="spellEnd"/>
            <w:r w:rsidRPr="00FA2AEA">
              <w:rPr>
                <w:rFonts w:cs="Times New Roman"/>
                <w:color w:val="auto"/>
                <w:lang w:val="ru-RU"/>
              </w:rPr>
              <w:t xml:space="preserve">. По результатам социально-психологическое тестирования в ОО скорректированы планы работы по профилактике деструктивного </w:t>
            </w:r>
            <w:proofErr w:type="spellStart"/>
            <w:r w:rsidRPr="00FA2AEA">
              <w:rPr>
                <w:rFonts w:cs="Times New Roman"/>
                <w:color w:val="auto"/>
                <w:lang w:val="ru-RU"/>
              </w:rPr>
              <w:t>саморазрушающего</w:t>
            </w:r>
            <w:proofErr w:type="spellEnd"/>
            <w:r w:rsidRPr="00FA2AEA">
              <w:rPr>
                <w:rFonts w:cs="Times New Roman"/>
                <w:color w:val="auto"/>
                <w:lang w:val="ru-RU"/>
              </w:rPr>
              <w:t xml:space="preserve"> поведения несовершеннолетних, выпущены методические рекомендации по формированию детско-родительских отношений.</w:t>
            </w:r>
          </w:p>
          <w:p w:rsidR="004B6F30" w:rsidRPr="00FA2AEA" w:rsidRDefault="004B6F30" w:rsidP="003D0AAA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FA2AEA">
              <w:rPr>
                <w:rFonts w:cs="Times New Roman"/>
                <w:color w:val="auto"/>
                <w:lang w:val="ru-RU"/>
              </w:rPr>
              <w:t xml:space="preserve">В МКОУ ДО ИДК реализуется дополнительная общеразвивающая программа «Школа ответственного </w:t>
            </w:r>
            <w:proofErr w:type="spellStart"/>
            <w:r w:rsidRPr="00FA2AEA">
              <w:rPr>
                <w:rFonts w:cs="Times New Roman"/>
                <w:color w:val="auto"/>
                <w:lang w:val="ru-RU"/>
              </w:rPr>
              <w:t>родительства</w:t>
            </w:r>
            <w:proofErr w:type="spellEnd"/>
            <w:r w:rsidRPr="00FA2AEA">
              <w:rPr>
                <w:rFonts w:cs="Times New Roman"/>
                <w:color w:val="auto"/>
                <w:lang w:val="ru-RU"/>
              </w:rPr>
              <w:t>».</w:t>
            </w:r>
          </w:p>
        </w:tc>
      </w:tr>
      <w:tr w:rsidR="004B6F30" w:rsidRPr="00FA2AEA" w:rsidTr="00FA2AEA">
        <w:tc>
          <w:tcPr>
            <w:tcW w:w="688" w:type="dxa"/>
          </w:tcPr>
          <w:p w:rsidR="004B6F30" w:rsidRPr="000D4FD5" w:rsidRDefault="004B6F30" w:rsidP="003D0AAA">
            <w:pPr>
              <w:pStyle w:val="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446" w:type="dxa"/>
            <w:gridSpan w:val="3"/>
          </w:tcPr>
          <w:p w:rsidR="004B6F30" w:rsidRPr="000D4FD5" w:rsidRDefault="004B6F30" w:rsidP="003D0AAA">
            <w:pPr>
              <w:pStyle w:val="1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4FD5">
              <w:rPr>
                <w:rFonts w:ascii="Times New Roman" w:hAnsi="Times New Roman"/>
                <w:b/>
                <w:sz w:val="24"/>
                <w:szCs w:val="24"/>
              </w:rPr>
              <w:t>IV. Здоровый ребенок</w:t>
            </w:r>
          </w:p>
        </w:tc>
      </w:tr>
      <w:tr w:rsidR="004B6F30" w:rsidRPr="008636BB" w:rsidTr="00FA2AEA">
        <w:tc>
          <w:tcPr>
            <w:tcW w:w="688" w:type="dxa"/>
          </w:tcPr>
          <w:p w:rsidR="004B6F30" w:rsidRPr="00FA2AEA" w:rsidRDefault="004B6F30" w:rsidP="003D0AAA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65" w:type="dxa"/>
          </w:tcPr>
          <w:p w:rsidR="004B6F30" w:rsidRPr="00FA2AEA" w:rsidRDefault="004B6F30" w:rsidP="003D0AAA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t>В рамках деятельности ДДТ по профилактике асоциального поведения проведены следующие мероприятия:</w:t>
            </w:r>
          </w:p>
          <w:p w:rsidR="004B6F30" w:rsidRPr="00FA2AEA" w:rsidRDefault="004B6F30" w:rsidP="003D0AAA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t>«Что такое хорошо и что такое плохо»;</w:t>
            </w:r>
          </w:p>
          <w:p w:rsidR="004B6F30" w:rsidRPr="00FA2AEA" w:rsidRDefault="004B6F30" w:rsidP="003D0AAA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t>«Космическое путешествие с доктором Айболитом»;</w:t>
            </w:r>
          </w:p>
          <w:p w:rsidR="004B6F30" w:rsidRPr="00FA2AEA" w:rsidRDefault="004B6F30" w:rsidP="003D0AAA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t>«Веселый час здоровья»;</w:t>
            </w:r>
          </w:p>
          <w:p w:rsidR="004B6F30" w:rsidRPr="00FA2AEA" w:rsidRDefault="004B6F30" w:rsidP="003D0AAA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t>«Подросток и закон»;</w:t>
            </w:r>
          </w:p>
          <w:p w:rsidR="004B6F30" w:rsidRPr="00FA2AEA" w:rsidRDefault="004B6F30" w:rsidP="003D0AAA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t>«Вредным привычкам скажем – нет!»</w:t>
            </w:r>
          </w:p>
        </w:tc>
        <w:tc>
          <w:tcPr>
            <w:tcW w:w="1985" w:type="dxa"/>
          </w:tcPr>
          <w:p w:rsidR="004B6F30" w:rsidRPr="00FA2AEA" w:rsidRDefault="004B6F30" w:rsidP="003D0AAA">
            <w:pPr>
              <w:spacing w:line="276" w:lineRule="auto"/>
              <w:jc w:val="both"/>
              <w:rPr>
                <w:rFonts w:eastAsia="Lucida Sans Unicode" w:cs="Times New Roman"/>
                <w:color w:val="auto"/>
                <w:lang w:val="ru-RU" w:bidi="en-US"/>
              </w:rPr>
            </w:pPr>
            <w:r w:rsidRPr="00FA2AEA">
              <w:rPr>
                <w:rFonts w:cs="Times New Roman"/>
                <w:color w:val="auto"/>
                <w:lang w:val="ru-RU"/>
              </w:rPr>
              <w:t>МБУДО ДДТ</w:t>
            </w:r>
          </w:p>
        </w:tc>
        <w:tc>
          <w:tcPr>
            <w:tcW w:w="7796" w:type="dxa"/>
          </w:tcPr>
          <w:p w:rsidR="004B6F30" w:rsidRPr="00FA2AEA" w:rsidRDefault="004B6F30" w:rsidP="003D0AAA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t>Дети получили сведения о вредных привычках, о пагубном влиянии на детский организм  курения, о пользе занятий спортом.</w:t>
            </w:r>
          </w:p>
        </w:tc>
      </w:tr>
      <w:tr w:rsidR="004B6F30" w:rsidRPr="008636BB" w:rsidTr="00FA2AEA">
        <w:tc>
          <w:tcPr>
            <w:tcW w:w="688" w:type="dxa"/>
          </w:tcPr>
          <w:p w:rsidR="004B6F30" w:rsidRPr="00FA2AEA" w:rsidRDefault="004B6F30" w:rsidP="003D0AAA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65" w:type="dxa"/>
          </w:tcPr>
          <w:p w:rsidR="004B6F30" w:rsidRPr="00FA2AEA" w:rsidRDefault="004B6F30" w:rsidP="003D0AAA">
            <w:pPr>
              <w:jc w:val="both"/>
              <w:rPr>
                <w:rFonts w:cs="Times New Roman"/>
                <w:bCs/>
                <w:color w:val="auto"/>
                <w:lang w:val="ru-RU"/>
              </w:rPr>
            </w:pPr>
            <w:r w:rsidRPr="00FA2AEA">
              <w:rPr>
                <w:rFonts w:cs="Times New Roman"/>
                <w:bCs/>
                <w:color w:val="auto"/>
                <w:lang w:val="ru-RU"/>
              </w:rPr>
              <w:t>Методические рекомендации, пропагандирующие здоровый образ жизни, по профилактике асоциального поведения обучающихся.</w:t>
            </w:r>
          </w:p>
        </w:tc>
        <w:tc>
          <w:tcPr>
            <w:tcW w:w="1985" w:type="dxa"/>
          </w:tcPr>
          <w:p w:rsidR="004B6F30" w:rsidRPr="00FA2AEA" w:rsidRDefault="004B6F30" w:rsidP="003D0AAA">
            <w:pPr>
              <w:jc w:val="both"/>
              <w:rPr>
                <w:rFonts w:cs="Times New Roman"/>
                <w:bCs/>
                <w:color w:val="auto"/>
                <w:lang w:val="ru-RU"/>
              </w:rPr>
            </w:pPr>
            <w:r w:rsidRPr="00FA2AEA">
              <w:rPr>
                <w:rFonts w:cs="Times New Roman"/>
                <w:bCs/>
                <w:color w:val="auto"/>
                <w:lang w:val="ru-RU"/>
              </w:rPr>
              <w:t>МКОУ ДО ИДК</w:t>
            </w:r>
          </w:p>
        </w:tc>
        <w:tc>
          <w:tcPr>
            <w:tcW w:w="7796" w:type="dxa"/>
          </w:tcPr>
          <w:p w:rsidR="004B6F30" w:rsidRPr="00FA2AEA" w:rsidRDefault="004B6F30" w:rsidP="003D0AAA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FA2AEA">
              <w:rPr>
                <w:rFonts w:cs="Times New Roman"/>
                <w:color w:val="auto"/>
                <w:lang w:val="ru-RU"/>
              </w:rPr>
              <w:t xml:space="preserve">    В образовательные организации было </w:t>
            </w:r>
            <w:proofErr w:type="gramStart"/>
            <w:r w:rsidRPr="00FA2AEA">
              <w:rPr>
                <w:rFonts w:cs="Times New Roman"/>
                <w:color w:val="auto"/>
                <w:lang w:val="ru-RU"/>
              </w:rPr>
              <w:t>направлено  письмо</w:t>
            </w:r>
            <w:proofErr w:type="gramEnd"/>
            <w:r w:rsidRPr="00FA2AEA">
              <w:rPr>
                <w:rFonts w:cs="Times New Roman"/>
                <w:color w:val="auto"/>
                <w:lang w:val="ru-RU"/>
              </w:rPr>
              <w:t xml:space="preserve"> </w:t>
            </w:r>
            <w:r w:rsidRPr="00FA2AEA">
              <w:rPr>
                <w:rFonts w:cs="Times New Roman"/>
                <w:bCs/>
                <w:color w:val="auto"/>
                <w:lang w:val="ru-RU"/>
              </w:rPr>
              <w:t>МКОУ ДО ИДК</w:t>
            </w:r>
            <w:r w:rsidRPr="00FA2AEA">
              <w:rPr>
                <w:rFonts w:cs="Times New Roman"/>
                <w:color w:val="auto"/>
                <w:lang w:val="ru-RU"/>
              </w:rPr>
              <w:t xml:space="preserve"> № 67 от 30.10.2018 г., в котором  были даны рекомендации руководителям образовательных организаций о проведении дополнительной работы на предотвращение </w:t>
            </w:r>
            <w:proofErr w:type="spellStart"/>
            <w:r w:rsidRPr="00FA2AEA">
              <w:rPr>
                <w:rFonts w:cs="Times New Roman"/>
                <w:color w:val="auto"/>
                <w:lang w:val="ru-RU"/>
              </w:rPr>
              <w:t>аддиктивного</w:t>
            </w:r>
            <w:proofErr w:type="spellEnd"/>
            <w:r w:rsidRPr="00FA2AEA">
              <w:rPr>
                <w:rFonts w:cs="Times New Roman"/>
                <w:color w:val="auto"/>
                <w:lang w:val="ru-RU"/>
              </w:rPr>
              <w:t xml:space="preserve"> поведения несовершеннолетних, о незамедлительном контроле правильности составления и выполнения планов воспитательной работы в части </w:t>
            </w:r>
            <w:r w:rsidRPr="00FA2AEA">
              <w:rPr>
                <w:rFonts w:cs="Times New Roman"/>
                <w:color w:val="auto"/>
                <w:lang w:val="ru-RU"/>
              </w:rPr>
              <w:lastRenderedPageBreak/>
              <w:t xml:space="preserve">профилактики асоциального поведения несовершеннолетних.    </w:t>
            </w:r>
          </w:p>
          <w:p w:rsidR="004B6F30" w:rsidRPr="00FA2AEA" w:rsidRDefault="004B6F30" w:rsidP="003D0AAA">
            <w:pPr>
              <w:pStyle w:val="a3"/>
              <w:tabs>
                <w:tab w:val="left" w:pos="4320"/>
              </w:tabs>
              <w:ind w:left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4B6F30" w:rsidRPr="008636BB" w:rsidTr="00FA2AEA">
        <w:tc>
          <w:tcPr>
            <w:tcW w:w="688" w:type="dxa"/>
          </w:tcPr>
          <w:p w:rsidR="004B6F30" w:rsidRPr="00FA2AEA" w:rsidRDefault="004B6F30" w:rsidP="003D0AAA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665" w:type="dxa"/>
          </w:tcPr>
          <w:p w:rsidR="004B6F30" w:rsidRPr="00FA2AEA" w:rsidRDefault="004B6F30" w:rsidP="003D0AAA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t>в рамках Европейской недели иммунизации на тему «Вакцины – право каждого человека и обязанность» были проведены следующие мероприятия:</w:t>
            </w:r>
          </w:p>
          <w:p w:rsidR="004B6F30" w:rsidRPr="00FA2AEA" w:rsidRDefault="004B6F30" w:rsidP="003D0AAA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t>«Детям о прививках»;</w:t>
            </w:r>
          </w:p>
          <w:p w:rsidR="004B6F30" w:rsidRPr="00FA2AEA" w:rsidRDefault="004B6F30" w:rsidP="003D0AAA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t>«Я уколов не боюсь, если надо уколюсь»;</w:t>
            </w:r>
          </w:p>
          <w:p w:rsidR="004B6F30" w:rsidRPr="00FA2AEA" w:rsidRDefault="004B6F30" w:rsidP="003D0AAA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t>«Для чего нужна прививка»;</w:t>
            </w:r>
          </w:p>
          <w:p w:rsidR="004B6F30" w:rsidRPr="00FA2AEA" w:rsidRDefault="004B6F30" w:rsidP="003D0AAA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t>«Скажем прививкам – да!»;</w:t>
            </w:r>
          </w:p>
          <w:p w:rsidR="004B6F30" w:rsidRPr="00FA2AEA" w:rsidRDefault="004B6F30" w:rsidP="003D0AAA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t>«Почему надо делать прививки?»;</w:t>
            </w:r>
          </w:p>
          <w:p w:rsidR="004B6F30" w:rsidRPr="00FA2AEA" w:rsidRDefault="004B6F30" w:rsidP="003D0AAA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t>«Будьте здоровы»</w:t>
            </w:r>
          </w:p>
        </w:tc>
        <w:tc>
          <w:tcPr>
            <w:tcW w:w="1985" w:type="dxa"/>
          </w:tcPr>
          <w:p w:rsidR="004B6F30" w:rsidRPr="00FA2AEA" w:rsidRDefault="004B6F30" w:rsidP="003D0AAA">
            <w:pPr>
              <w:spacing w:line="276" w:lineRule="auto"/>
              <w:jc w:val="both"/>
              <w:rPr>
                <w:rFonts w:eastAsia="Lucida Sans Unicode" w:cs="Times New Roman"/>
                <w:color w:val="auto"/>
                <w:lang w:val="ru-RU" w:bidi="en-US"/>
              </w:rPr>
            </w:pPr>
            <w:r w:rsidRPr="00FA2AEA">
              <w:rPr>
                <w:rFonts w:cs="Times New Roman"/>
                <w:color w:val="auto"/>
                <w:lang w:val="ru-RU"/>
              </w:rPr>
              <w:t>МБУДО Дом детского творчества</w:t>
            </w:r>
          </w:p>
        </w:tc>
        <w:tc>
          <w:tcPr>
            <w:tcW w:w="7796" w:type="dxa"/>
          </w:tcPr>
          <w:p w:rsidR="004B6F30" w:rsidRPr="00FA2AEA" w:rsidRDefault="004B6F30" w:rsidP="003D0AAA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t>Дети получили сведения  о пользе прививок.</w:t>
            </w:r>
          </w:p>
        </w:tc>
      </w:tr>
      <w:tr w:rsidR="004B6F30" w:rsidRPr="008636BB" w:rsidTr="00FA2AEA">
        <w:tc>
          <w:tcPr>
            <w:tcW w:w="688" w:type="dxa"/>
          </w:tcPr>
          <w:p w:rsidR="004B6F30" w:rsidRPr="00FA2AEA" w:rsidRDefault="004B6F30" w:rsidP="003D0AAA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65" w:type="dxa"/>
          </w:tcPr>
          <w:p w:rsidR="004B6F30" w:rsidRPr="00FA2AEA" w:rsidRDefault="004B6F30" w:rsidP="003D0AAA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FA2AEA">
              <w:rPr>
                <w:rFonts w:cs="Times New Roman"/>
                <w:color w:val="auto"/>
                <w:lang w:val="ru-RU"/>
              </w:rPr>
              <w:t xml:space="preserve">Тематическая Акция по профилактике </w:t>
            </w:r>
            <w:proofErr w:type="spellStart"/>
            <w:r w:rsidRPr="00FA2AEA">
              <w:rPr>
                <w:rFonts w:cs="Times New Roman"/>
                <w:color w:val="auto"/>
                <w:lang w:val="ru-RU"/>
              </w:rPr>
              <w:t>табакокурения</w:t>
            </w:r>
            <w:proofErr w:type="spellEnd"/>
            <w:r w:rsidRPr="00FA2AEA">
              <w:rPr>
                <w:rFonts w:cs="Times New Roman"/>
                <w:color w:val="auto"/>
                <w:lang w:val="ru-RU"/>
              </w:rPr>
              <w:t>, употребления алкоголя и наркомании</w:t>
            </w:r>
          </w:p>
          <w:p w:rsidR="004B6F30" w:rsidRPr="00FA2AEA" w:rsidRDefault="004B6F30" w:rsidP="003D0AAA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FA2AEA">
              <w:rPr>
                <w:rFonts w:cs="Times New Roman"/>
                <w:color w:val="auto"/>
                <w:lang w:val="ru-RU"/>
              </w:rPr>
              <w:t xml:space="preserve">«За здоровье и безопасность наших детей» </w:t>
            </w:r>
          </w:p>
          <w:p w:rsidR="004B6F30" w:rsidRPr="00FA2AEA" w:rsidRDefault="004B6F30" w:rsidP="003D0AAA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4B6F30" w:rsidRPr="00FA2AEA" w:rsidRDefault="004B6F30" w:rsidP="006530E2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FA2AEA">
              <w:rPr>
                <w:rFonts w:cs="Times New Roman"/>
                <w:color w:val="auto"/>
                <w:lang w:val="ru-RU"/>
              </w:rPr>
              <w:t xml:space="preserve">МКОУ ДО ИДК, образовательные организации </w:t>
            </w:r>
          </w:p>
        </w:tc>
        <w:tc>
          <w:tcPr>
            <w:tcW w:w="7796" w:type="dxa"/>
          </w:tcPr>
          <w:p w:rsidR="004B6F30" w:rsidRPr="00FA2AEA" w:rsidRDefault="004B6F30" w:rsidP="003D0AAA">
            <w:pPr>
              <w:pStyle w:val="a3"/>
              <w:tabs>
                <w:tab w:val="left" w:pos="4320"/>
              </w:tabs>
              <w:ind w:left="0"/>
              <w:jc w:val="both"/>
              <w:rPr>
                <w:sz w:val="24"/>
                <w:szCs w:val="24"/>
                <w:lang w:eastAsia="en-US"/>
              </w:rPr>
            </w:pPr>
            <w:r w:rsidRPr="00FA2AEA">
              <w:rPr>
                <w:sz w:val="24"/>
                <w:szCs w:val="24"/>
                <w:lang w:eastAsia="en-US"/>
              </w:rPr>
              <w:t xml:space="preserve">Ежегодно в районе проходит тематическая Акция для обучающихся по профилактике </w:t>
            </w:r>
            <w:proofErr w:type="spellStart"/>
            <w:r w:rsidRPr="00FA2AEA">
              <w:rPr>
                <w:sz w:val="24"/>
                <w:szCs w:val="24"/>
                <w:lang w:eastAsia="en-US"/>
              </w:rPr>
              <w:t>табакокурению</w:t>
            </w:r>
            <w:proofErr w:type="spellEnd"/>
            <w:r w:rsidRPr="00FA2AEA">
              <w:rPr>
                <w:sz w:val="24"/>
                <w:szCs w:val="24"/>
                <w:lang w:eastAsia="en-US"/>
              </w:rPr>
              <w:t xml:space="preserve">, употреблению алкоголя и наркомании «За здоровье и безопасность наших детей» (приказ районного отдела народного образования администрации </w:t>
            </w:r>
            <w:proofErr w:type="spellStart"/>
            <w:r w:rsidRPr="00FA2AEA">
              <w:rPr>
                <w:sz w:val="24"/>
                <w:szCs w:val="24"/>
                <w:lang w:eastAsia="en-US"/>
              </w:rPr>
              <w:t>Гагинского</w:t>
            </w:r>
            <w:proofErr w:type="spellEnd"/>
            <w:r w:rsidRPr="00FA2AEA">
              <w:rPr>
                <w:sz w:val="24"/>
                <w:szCs w:val="24"/>
                <w:lang w:eastAsia="en-US"/>
              </w:rPr>
              <w:t xml:space="preserve"> муниципального района от 31.10.2016 г. № 188). Всего в Акции приняли участие в 2018 г. </w:t>
            </w:r>
          </w:p>
          <w:p w:rsidR="004B6F30" w:rsidRPr="00FA2AEA" w:rsidRDefault="004B6F30" w:rsidP="003D0AAA">
            <w:pPr>
              <w:pStyle w:val="a3"/>
              <w:tabs>
                <w:tab w:val="left" w:pos="4320"/>
              </w:tabs>
              <w:ind w:left="0"/>
              <w:jc w:val="both"/>
              <w:rPr>
                <w:sz w:val="24"/>
                <w:szCs w:val="24"/>
                <w:lang w:eastAsia="en-US"/>
              </w:rPr>
            </w:pPr>
            <w:r w:rsidRPr="00FA2AEA">
              <w:rPr>
                <w:sz w:val="24"/>
                <w:szCs w:val="24"/>
                <w:lang w:eastAsia="en-US"/>
              </w:rPr>
              <w:t xml:space="preserve"> - обучающихся – 820;</w:t>
            </w:r>
          </w:p>
          <w:p w:rsidR="004B6F30" w:rsidRPr="00FA2AEA" w:rsidRDefault="004B6F30" w:rsidP="003D0AAA">
            <w:pPr>
              <w:pStyle w:val="a3"/>
              <w:tabs>
                <w:tab w:val="left" w:pos="4320"/>
              </w:tabs>
              <w:ind w:left="0"/>
              <w:jc w:val="both"/>
              <w:rPr>
                <w:sz w:val="24"/>
                <w:szCs w:val="24"/>
                <w:lang w:eastAsia="en-US"/>
              </w:rPr>
            </w:pPr>
            <w:r w:rsidRPr="00FA2AEA">
              <w:rPr>
                <w:sz w:val="24"/>
                <w:szCs w:val="24"/>
                <w:lang w:eastAsia="en-US"/>
              </w:rPr>
              <w:t xml:space="preserve"> - родителей – 215;</w:t>
            </w:r>
          </w:p>
          <w:p w:rsidR="004B6F30" w:rsidRPr="00FA2AEA" w:rsidRDefault="004B6F30" w:rsidP="006530E2">
            <w:pPr>
              <w:jc w:val="both"/>
              <w:rPr>
                <w:color w:val="auto"/>
                <w:lang w:val="ru-RU"/>
              </w:rPr>
            </w:pPr>
            <w:r w:rsidRPr="00FA2AEA">
              <w:rPr>
                <w:rFonts w:cs="Times New Roman"/>
                <w:color w:val="auto"/>
                <w:lang w:val="ru-RU"/>
              </w:rPr>
              <w:t xml:space="preserve">- педагогов – 130. </w:t>
            </w:r>
            <w:proofErr w:type="spellStart"/>
            <w:r w:rsidRPr="00FA2AEA">
              <w:rPr>
                <w:rFonts w:cs="Times New Roman"/>
                <w:color w:val="auto"/>
                <w:lang w:val="ru-RU"/>
              </w:rPr>
              <w:t>Организаторы:инспектор</w:t>
            </w:r>
            <w:proofErr w:type="spellEnd"/>
            <w:r w:rsidRPr="00FA2AEA">
              <w:rPr>
                <w:rFonts w:cs="Times New Roman"/>
                <w:color w:val="auto"/>
                <w:lang w:val="ru-RU"/>
              </w:rPr>
              <w:t xml:space="preserve"> ДПС ГИБДД,  медработники ФАП, секретарь комиссии по делам </w:t>
            </w:r>
            <w:r w:rsidRPr="00FA2AEA">
              <w:rPr>
                <w:color w:val="auto"/>
                <w:lang w:val="ru-RU"/>
              </w:rPr>
              <w:t>несовершеннолетних и защите их прав, инспектор по делам несовершеннолетних.</w:t>
            </w:r>
          </w:p>
        </w:tc>
      </w:tr>
      <w:tr w:rsidR="004B6F30" w:rsidRPr="008636BB" w:rsidTr="00FA2AEA">
        <w:tc>
          <w:tcPr>
            <w:tcW w:w="688" w:type="dxa"/>
          </w:tcPr>
          <w:p w:rsidR="004B6F30" w:rsidRPr="00FA2AEA" w:rsidRDefault="00C97FDF" w:rsidP="003D0AAA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665" w:type="dxa"/>
          </w:tcPr>
          <w:p w:rsidR="004B6F30" w:rsidRPr="00FA2AEA" w:rsidRDefault="004B6F30" w:rsidP="00654D97">
            <w:pPr>
              <w:rPr>
                <w:rFonts w:cs="Times New Roman"/>
                <w:color w:val="auto"/>
                <w:lang w:val="ru-RU"/>
              </w:rPr>
            </w:pPr>
            <w:r w:rsidRPr="00FA2AEA">
              <w:rPr>
                <w:rFonts w:cs="Times New Roman"/>
                <w:color w:val="auto"/>
                <w:lang w:val="ru-RU"/>
              </w:rPr>
              <w:t>Проведение мероприяти</w:t>
            </w:r>
            <w:r w:rsidR="00C97FDF" w:rsidRPr="00FA2AEA">
              <w:rPr>
                <w:rFonts w:cs="Times New Roman"/>
                <w:color w:val="auto"/>
                <w:lang w:val="ru-RU"/>
              </w:rPr>
              <w:t>й</w:t>
            </w:r>
            <w:r w:rsidRPr="00FA2AEA">
              <w:rPr>
                <w:rFonts w:cs="Times New Roman"/>
                <w:color w:val="auto"/>
                <w:lang w:val="ru-RU"/>
              </w:rPr>
              <w:t>, направленных на формирование здорового образа жизни</w:t>
            </w:r>
          </w:p>
        </w:tc>
        <w:tc>
          <w:tcPr>
            <w:tcW w:w="1985" w:type="dxa"/>
          </w:tcPr>
          <w:p w:rsidR="004B6F30" w:rsidRPr="00FA2AEA" w:rsidRDefault="00C97FDF" w:rsidP="00654D97">
            <w:pPr>
              <w:rPr>
                <w:rFonts w:cs="Times New Roman"/>
                <w:color w:val="auto"/>
                <w:lang w:val="ru-RU"/>
              </w:rPr>
            </w:pPr>
            <w:r w:rsidRPr="00FA2AEA">
              <w:rPr>
                <w:rFonts w:cs="Times New Roman"/>
                <w:color w:val="auto"/>
                <w:lang w:val="ru-RU"/>
              </w:rPr>
              <w:t>РОНО, образовательные организации</w:t>
            </w:r>
          </w:p>
        </w:tc>
        <w:tc>
          <w:tcPr>
            <w:tcW w:w="7796" w:type="dxa"/>
          </w:tcPr>
          <w:p w:rsidR="004B6F30" w:rsidRPr="00FA2AEA" w:rsidRDefault="004B6F30" w:rsidP="004B6F30">
            <w:pPr>
              <w:rPr>
                <w:rFonts w:cs="Times New Roman"/>
                <w:color w:val="auto"/>
                <w:lang w:val="ru-RU"/>
              </w:rPr>
            </w:pPr>
            <w:r w:rsidRPr="00FA2AEA">
              <w:rPr>
                <w:rFonts w:cs="Times New Roman"/>
                <w:color w:val="auto"/>
                <w:lang w:val="ru-RU"/>
              </w:rPr>
              <w:t xml:space="preserve">Во всех образовательных учреждениях района организовано горячее питание, разработано и согласовано с территориальным органом </w:t>
            </w:r>
            <w:proofErr w:type="spellStart"/>
            <w:r w:rsidRPr="00FA2AEA">
              <w:rPr>
                <w:rFonts w:cs="Times New Roman"/>
                <w:color w:val="auto"/>
                <w:lang w:val="ru-RU"/>
              </w:rPr>
              <w:t>Роспотребнадзора</w:t>
            </w:r>
            <w:proofErr w:type="spellEnd"/>
            <w:r w:rsidRPr="00FA2AEA">
              <w:rPr>
                <w:rFonts w:cs="Times New Roman"/>
                <w:color w:val="auto"/>
                <w:lang w:val="ru-RU"/>
              </w:rPr>
              <w:t xml:space="preserve"> по Нижегородской области </w:t>
            </w:r>
            <w:proofErr w:type="gramStart"/>
            <w:r w:rsidRPr="00FA2AEA">
              <w:rPr>
                <w:rFonts w:cs="Times New Roman"/>
                <w:color w:val="auto"/>
                <w:lang w:val="ru-RU"/>
              </w:rPr>
              <w:t>единое  меню</w:t>
            </w:r>
            <w:proofErr w:type="gramEnd"/>
            <w:r w:rsidRPr="00FA2AEA">
              <w:rPr>
                <w:rFonts w:cs="Times New Roman"/>
                <w:color w:val="auto"/>
                <w:lang w:val="ru-RU"/>
              </w:rPr>
              <w:t xml:space="preserve"> с учетом возраста детей. Охват горячим питанием учащихся </w:t>
            </w:r>
            <w:proofErr w:type="gramStart"/>
            <w:r w:rsidRPr="00FA2AEA">
              <w:rPr>
                <w:rFonts w:cs="Times New Roman"/>
                <w:color w:val="auto"/>
                <w:lang w:val="ru-RU"/>
              </w:rPr>
              <w:t>ОУ  составляет</w:t>
            </w:r>
            <w:proofErr w:type="gramEnd"/>
            <w:r w:rsidRPr="00FA2AEA">
              <w:rPr>
                <w:rFonts w:cs="Times New Roman"/>
                <w:color w:val="auto"/>
                <w:lang w:val="ru-RU"/>
              </w:rPr>
              <w:t xml:space="preserve"> 94,9% (766 человек) , в </w:t>
            </w:r>
            <w:proofErr w:type="spellStart"/>
            <w:r w:rsidRPr="00FA2AEA">
              <w:rPr>
                <w:rFonts w:cs="Times New Roman"/>
                <w:color w:val="auto"/>
                <w:lang w:val="ru-RU"/>
              </w:rPr>
              <w:t>т.ч</w:t>
            </w:r>
            <w:proofErr w:type="spellEnd"/>
            <w:r w:rsidRPr="00FA2AEA">
              <w:rPr>
                <w:rFonts w:cs="Times New Roman"/>
                <w:color w:val="auto"/>
                <w:lang w:val="ru-RU"/>
              </w:rPr>
              <w:t xml:space="preserve">. 1-4 </w:t>
            </w:r>
            <w:proofErr w:type="spellStart"/>
            <w:r w:rsidRPr="00FA2AEA">
              <w:rPr>
                <w:rFonts w:cs="Times New Roman"/>
                <w:color w:val="auto"/>
                <w:lang w:val="ru-RU"/>
              </w:rPr>
              <w:t>кл</w:t>
            </w:r>
            <w:proofErr w:type="spellEnd"/>
            <w:r w:rsidRPr="00FA2AEA">
              <w:rPr>
                <w:rFonts w:cs="Times New Roman"/>
                <w:color w:val="auto"/>
                <w:lang w:val="ru-RU"/>
              </w:rPr>
              <w:t xml:space="preserve">. - 100%(343 </w:t>
            </w:r>
            <w:proofErr w:type="gramStart"/>
            <w:r w:rsidRPr="00FA2AEA">
              <w:rPr>
                <w:rFonts w:cs="Times New Roman"/>
                <w:color w:val="auto"/>
                <w:lang w:val="ru-RU"/>
              </w:rPr>
              <w:t>чел. )</w:t>
            </w:r>
            <w:proofErr w:type="gramEnd"/>
            <w:r w:rsidRPr="00FA2AEA">
              <w:rPr>
                <w:rFonts w:cs="Times New Roman"/>
                <w:color w:val="auto"/>
                <w:lang w:val="ru-RU"/>
              </w:rPr>
              <w:t xml:space="preserve">, 5-11 </w:t>
            </w:r>
            <w:proofErr w:type="spellStart"/>
            <w:r w:rsidRPr="00FA2AEA">
              <w:rPr>
                <w:rFonts w:cs="Times New Roman"/>
                <w:color w:val="auto"/>
                <w:lang w:val="ru-RU"/>
              </w:rPr>
              <w:t>кл</w:t>
            </w:r>
            <w:proofErr w:type="spellEnd"/>
            <w:r w:rsidRPr="00FA2AEA">
              <w:rPr>
                <w:rFonts w:cs="Times New Roman"/>
                <w:color w:val="auto"/>
                <w:lang w:val="ru-RU"/>
              </w:rPr>
              <w:t xml:space="preserve"> – 90,9%(422 чел.)</w:t>
            </w:r>
          </w:p>
          <w:p w:rsidR="004B6F30" w:rsidRPr="00FA2AEA" w:rsidRDefault="004B6F30" w:rsidP="004B6F30">
            <w:pPr>
              <w:rPr>
                <w:rFonts w:cs="Times New Roman"/>
                <w:color w:val="auto"/>
                <w:lang w:val="ru-RU"/>
              </w:rPr>
            </w:pPr>
            <w:r w:rsidRPr="00FA2AEA">
              <w:rPr>
                <w:rFonts w:cs="Times New Roman"/>
                <w:color w:val="auto"/>
                <w:lang w:val="ru-RU"/>
              </w:rPr>
              <w:t>В образовательных организациях проводится разъяснительная работа среди учащихся и родителей о необходимости правильного питания.</w:t>
            </w:r>
          </w:p>
          <w:p w:rsidR="004B6F30" w:rsidRPr="00FA2AEA" w:rsidRDefault="004B6F30" w:rsidP="004B6F30">
            <w:pPr>
              <w:pStyle w:val="a3"/>
              <w:tabs>
                <w:tab w:val="left" w:pos="4320"/>
              </w:tabs>
              <w:ind w:left="0"/>
              <w:jc w:val="both"/>
              <w:rPr>
                <w:sz w:val="24"/>
                <w:szCs w:val="24"/>
                <w:lang w:eastAsia="en-US"/>
              </w:rPr>
            </w:pPr>
            <w:r w:rsidRPr="00FA2AEA">
              <w:rPr>
                <w:sz w:val="24"/>
                <w:szCs w:val="24"/>
              </w:rPr>
              <w:t>Проводятся  классные часы, что способствует  формированию  у школьников культуры  питания и чувства ответственности за свое здоровье</w:t>
            </w:r>
          </w:p>
        </w:tc>
      </w:tr>
      <w:tr w:rsidR="004B6F30" w:rsidRPr="00FA2AEA" w:rsidTr="00FA2AEA">
        <w:tc>
          <w:tcPr>
            <w:tcW w:w="688" w:type="dxa"/>
          </w:tcPr>
          <w:p w:rsidR="004B6F30" w:rsidRPr="00FA2AEA" w:rsidRDefault="004B6F30" w:rsidP="003D0AAA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46" w:type="dxa"/>
            <w:gridSpan w:val="3"/>
          </w:tcPr>
          <w:p w:rsidR="004B6F30" w:rsidRPr="000D4FD5" w:rsidRDefault="004B6F30" w:rsidP="003D0AAA">
            <w:pPr>
              <w:pStyle w:val="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4FD5">
              <w:rPr>
                <w:rFonts w:ascii="Times New Roman" w:hAnsi="Times New Roman"/>
                <w:b/>
                <w:sz w:val="24"/>
                <w:szCs w:val="24"/>
              </w:rPr>
              <w:t>V. Всестороннее образование - детям</w:t>
            </w:r>
          </w:p>
        </w:tc>
      </w:tr>
      <w:tr w:rsidR="004B6F30" w:rsidRPr="008636BB" w:rsidTr="00FA2AEA">
        <w:tc>
          <w:tcPr>
            <w:tcW w:w="688" w:type="dxa"/>
          </w:tcPr>
          <w:p w:rsidR="004B6F30" w:rsidRPr="00FA2AEA" w:rsidRDefault="004B6F30" w:rsidP="003D0AAA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65" w:type="dxa"/>
          </w:tcPr>
          <w:p w:rsidR="004B6F30" w:rsidRPr="00FA2AEA" w:rsidRDefault="004B6F30" w:rsidP="003D0AAA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t xml:space="preserve">Реализация мероприятий в рамках приоритетного проекта «Доступное дополнительное образование». </w:t>
            </w:r>
          </w:p>
          <w:p w:rsidR="004B6F30" w:rsidRPr="00FA2AEA" w:rsidRDefault="004B6F30" w:rsidP="003D0AAA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t>Занятость учащихся в ТО и спортивных секциях.</w:t>
            </w:r>
          </w:p>
        </w:tc>
        <w:tc>
          <w:tcPr>
            <w:tcW w:w="1985" w:type="dxa"/>
          </w:tcPr>
          <w:p w:rsidR="004B6F30" w:rsidRPr="00FA2AEA" w:rsidRDefault="004B6F30" w:rsidP="006530E2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FA2AEA">
              <w:rPr>
                <w:rFonts w:cs="Times New Roman"/>
                <w:color w:val="auto"/>
                <w:lang w:val="ru-RU"/>
              </w:rPr>
              <w:t xml:space="preserve">РОНО, образовательные организации </w:t>
            </w:r>
          </w:p>
        </w:tc>
        <w:tc>
          <w:tcPr>
            <w:tcW w:w="7796" w:type="dxa"/>
          </w:tcPr>
          <w:p w:rsidR="004B6F30" w:rsidRPr="00FA2AEA" w:rsidRDefault="004B6F30" w:rsidP="003D0AAA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FA2AEA">
              <w:rPr>
                <w:rFonts w:cs="Times New Roman"/>
                <w:color w:val="auto"/>
                <w:lang w:val="ru-RU"/>
              </w:rPr>
              <w:t>Общее количество обучающихся в образовательных организациях в 2018-2019 учебном году  - 807 человек, занято в творческих объединениях и спортивных секциях – 771 человек, что составляет  95     % от общего числа  обучающихся.</w:t>
            </w:r>
          </w:p>
        </w:tc>
      </w:tr>
      <w:tr w:rsidR="004B6F30" w:rsidRPr="008636BB" w:rsidTr="00FA2AEA">
        <w:trPr>
          <w:trHeight w:val="1545"/>
        </w:trPr>
        <w:tc>
          <w:tcPr>
            <w:tcW w:w="688" w:type="dxa"/>
            <w:tcBorders>
              <w:bottom w:val="single" w:sz="4" w:space="0" w:color="auto"/>
            </w:tcBorders>
          </w:tcPr>
          <w:p w:rsidR="004B6F30" w:rsidRPr="00FA2AEA" w:rsidRDefault="004B6F30" w:rsidP="003D0AAA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65" w:type="dxa"/>
            <w:tcBorders>
              <w:bottom w:val="single" w:sz="4" w:space="0" w:color="auto"/>
            </w:tcBorders>
          </w:tcPr>
          <w:p w:rsidR="004B6F30" w:rsidRPr="00FA2AEA" w:rsidRDefault="004B6F30" w:rsidP="003D0AAA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FA2AEA">
              <w:rPr>
                <w:rFonts w:cs="Times New Roman"/>
                <w:color w:val="auto"/>
                <w:lang w:val="ru-RU"/>
              </w:rPr>
              <w:t xml:space="preserve"> Реализация мероприятий по поддержке и развитию детей, проявивших выдающиеся способности </w:t>
            </w:r>
          </w:p>
          <w:p w:rsidR="004B6F30" w:rsidRPr="00FA2AEA" w:rsidRDefault="004B6F30" w:rsidP="003D0AAA">
            <w:pPr>
              <w:jc w:val="both"/>
              <w:rPr>
                <w:rFonts w:cs="Times New Roman"/>
                <w:color w:val="auto"/>
                <w:lang w:val="ru-RU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4B6F30" w:rsidRPr="00FA2AEA" w:rsidRDefault="004B6F30" w:rsidP="003D0AAA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FA2AEA">
              <w:rPr>
                <w:rFonts w:cs="Times New Roman"/>
                <w:color w:val="auto"/>
                <w:lang w:val="ru-RU"/>
              </w:rPr>
              <w:t>МКОУ ДО ИДК, образовательные организации</w:t>
            </w:r>
          </w:p>
        </w:tc>
        <w:tc>
          <w:tcPr>
            <w:tcW w:w="7796" w:type="dxa"/>
            <w:tcBorders>
              <w:bottom w:val="single" w:sz="4" w:space="0" w:color="auto"/>
            </w:tcBorders>
          </w:tcPr>
          <w:p w:rsidR="004B6F30" w:rsidRPr="008636BB" w:rsidRDefault="004B6F30" w:rsidP="003D0AAA">
            <w:pPr>
              <w:pStyle w:val="a8"/>
              <w:jc w:val="both"/>
              <w:rPr>
                <w:rStyle w:val="a7"/>
                <w:rFonts w:eastAsia="Calibri"/>
                <w:sz w:val="24"/>
              </w:rPr>
            </w:pPr>
            <w:r w:rsidRPr="008636BB">
              <w:rPr>
                <w:rFonts w:ascii="Times New Roman" w:hAnsi="Times New Roman"/>
                <w:sz w:val="24"/>
                <w:szCs w:val="24"/>
              </w:rPr>
              <w:t xml:space="preserve">Мероприятия по поддержке и развитию детей, проявивших выдающиеся способности, проводятся в соответствии с  государственной программой "Развитие образования Нижегородской области", утвержденной постановлением Правительства Нижегородской области от 30 апреля 2014 г. № 301, программы «Развития образования </w:t>
            </w:r>
            <w:proofErr w:type="spellStart"/>
            <w:r w:rsidRPr="008636BB">
              <w:rPr>
                <w:rFonts w:ascii="Times New Roman" w:hAnsi="Times New Roman"/>
                <w:sz w:val="24"/>
                <w:szCs w:val="24"/>
              </w:rPr>
              <w:t>Гагинского</w:t>
            </w:r>
            <w:proofErr w:type="spellEnd"/>
            <w:r w:rsidRPr="008636BB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Нижегородской области» утвержденной постановлением Администрации </w:t>
            </w:r>
            <w:proofErr w:type="spellStart"/>
            <w:r w:rsidRPr="008636BB">
              <w:rPr>
                <w:rFonts w:ascii="Times New Roman" w:hAnsi="Times New Roman"/>
                <w:sz w:val="24"/>
                <w:szCs w:val="24"/>
              </w:rPr>
              <w:t>Гагинского</w:t>
            </w:r>
            <w:proofErr w:type="spellEnd"/>
            <w:r w:rsidRPr="008636BB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от 11.12.2017 года, ежегодными планами ее реализации; приказом районного отдела народного образования администрации </w:t>
            </w:r>
            <w:proofErr w:type="spellStart"/>
            <w:r w:rsidRPr="008636BB">
              <w:rPr>
                <w:rFonts w:ascii="Times New Roman" w:hAnsi="Times New Roman"/>
                <w:sz w:val="24"/>
                <w:szCs w:val="24"/>
              </w:rPr>
              <w:t>Гагинского</w:t>
            </w:r>
            <w:proofErr w:type="spellEnd"/>
            <w:r w:rsidRPr="008636BB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Нижегородской области от 28.08.2014 г. № 140 «Об организации школьного и муниципального этапов всероссийской олимпиады школьников в </w:t>
            </w:r>
            <w:proofErr w:type="spellStart"/>
            <w:r w:rsidRPr="008636BB">
              <w:rPr>
                <w:rFonts w:ascii="Times New Roman" w:hAnsi="Times New Roman"/>
                <w:sz w:val="24"/>
                <w:szCs w:val="24"/>
              </w:rPr>
              <w:t>Гагинском</w:t>
            </w:r>
            <w:proofErr w:type="spellEnd"/>
            <w:r w:rsidRPr="008636BB">
              <w:rPr>
                <w:rFonts w:ascii="Times New Roman" w:hAnsi="Times New Roman"/>
                <w:sz w:val="24"/>
                <w:szCs w:val="24"/>
              </w:rPr>
              <w:t xml:space="preserve"> районе». </w:t>
            </w:r>
            <w:r w:rsidRPr="008636BB">
              <w:rPr>
                <w:rStyle w:val="a7"/>
                <w:rFonts w:eastAsia="Calibri"/>
                <w:sz w:val="24"/>
              </w:rPr>
              <w:t xml:space="preserve">Увеличивается число участников </w:t>
            </w:r>
            <w:proofErr w:type="gramStart"/>
            <w:r w:rsidRPr="008636BB">
              <w:rPr>
                <w:rStyle w:val="a7"/>
                <w:rFonts w:eastAsia="Calibri"/>
                <w:sz w:val="24"/>
              </w:rPr>
              <w:t>школьного  этапа</w:t>
            </w:r>
            <w:proofErr w:type="gramEnd"/>
            <w:r w:rsidRPr="008636BB">
              <w:rPr>
                <w:rStyle w:val="a7"/>
                <w:rFonts w:eastAsia="Calibri"/>
                <w:sz w:val="24"/>
              </w:rPr>
              <w:t xml:space="preserve"> Всероссийской олимпиады школьников (399 чел). В муниципальном </w:t>
            </w:r>
            <w:proofErr w:type="gramStart"/>
            <w:r w:rsidRPr="008636BB">
              <w:rPr>
                <w:rStyle w:val="a7"/>
                <w:rFonts w:eastAsia="Calibri"/>
                <w:sz w:val="24"/>
              </w:rPr>
              <w:t>этапе  по</w:t>
            </w:r>
            <w:proofErr w:type="gramEnd"/>
            <w:r w:rsidRPr="008636BB">
              <w:rPr>
                <w:rStyle w:val="a7"/>
                <w:rFonts w:eastAsia="Calibri"/>
                <w:sz w:val="24"/>
              </w:rPr>
              <w:t xml:space="preserve"> 18 предметам приняло участие 140 человек. Победителями муниципального этапа признаны 14 учащихся, призерами – 10.</w:t>
            </w:r>
          </w:p>
          <w:p w:rsidR="004B6F30" w:rsidRPr="00FA2AEA" w:rsidRDefault="004B6F30" w:rsidP="006530E2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8636BB">
              <w:rPr>
                <w:rStyle w:val="a7"/>
                <w:rFonts w:eastAsia="Calibri" w:cs="Times New Roman"/>
                <w:color w:val="auto"/>
                <w:sz w:val="24"/>
                <w:lang w:val="ru-RU"/>
              </w:rPr>
              <w:t xml:space="preserve">           В </w:t>
            </w:r>
            <w:proofErr w:type="gramStart"/>
            <w:r w:rsidRPr="008636BB">
              <w:rPr>
                <w:rStyle w:val="a7"/>
                <w:rFonts w:eastAsia="Calibri" w:cs="Times New Roman"/>
                <w:color w:val="auto"/>
                <w:sz w:val="24"/>
                <w:lang w:val="ru-RU"/>
              </w:rPr>
              <w:t>2018  году</w:t>
            </w:r>
            <w:proofErr w:type="gramEnd"/>
            <w:r w:rsidRPr="008636BB">
              <w:rPr>
                <w:rStyle w:val="a7"/>
                <w:rFonts w:eastAsia="Calibri" w:cs="Times New Roman"/>
                <w:color w:val="auto"/>
                <w:sz w:val="24"/>
                <w:lang w:val="ru-RU"/>
              </w:rPr>
              <w:t xml:space="preserve"> достигнуты высокие результаты участия в региональном этапе Всероссийской олимпиаде школьников по русскому языку: Мария Волкова, учащаяся 10 класса МАОУ </w:t>
            </w:r>
            <w:proofErr w:type="spellStart"/>
            <w:r w:rsidRPr="008636BB">
              <w:rPr>
                <w:rStyle w:val="a7"/>
                <w:rFonts w:eastAsia="Calibri" w:cs="Times New Roman"/>
                <w:color w:val="auto"/>
                <w:sz w:val="24"/>
                <w:lang w:val="ru-RU"/>
              </w:rPr>
              <w:t>Гагинской</w:t>
            </w:r>
            <w:proofErr w:type="spellEnd"/>
            <w:r w:rsidRPr="008636BB">
              <w:rPr>
                <w:rStyle w:val="a7"/>
                <w:rFonts w:eastAsia="Calibri" w:cs="Times New Roman"/>
                <w:color w:val="auto"/>
                <w:sz w:val="24"/>
                <w:lang w:val="ru-RU"/>
              </w:rPr>
              <w:t xml:space="preserve"> СШ, стала призёром регионального этапа, заняв 2 место.</w:t>
            </w:r>
            <w:r w:rsidRPr="00FA2AEA">
              <w:rPr>
                <w:rFonts w:cs="Times New Roman"/>
                <w:color w:val="auto"/>
                <w:lang w:val="ru-RU"/>
              </w:rPr>
              <w:t xml:space="preserve"> Учебный </w:t>
            </w:r>
            <w:proofErr w:type="gramStart"/>
            <w:r w:rsidRPr="00FA2AEA">
              <w:rPr>
                <w:rFonts w:cs="Times New Roman"/>
                <w:color w:val="auto"/>
                <w:lang w:val="ru-RU"/>
              </w:rPr>
              <w:t>план  МАОУ</w:t>
            </w:r>
            <w:proofErr w:type="gramEnd"/>
            <w:r w:rsidRPr="00FA2AEA">
              <w:rPr>
                <w:rFonts w:cs="Times New Roman"/>
                <w:color w:val="auto"/>
                <w:lang w:val="ru-RU"/>
              </w:rPr>
              <w:t xml:space="preserve"> </w:t>
            </w:r>
            <w:proofErr w:type="spellStart"/>
            <w:r w:rsidRPr="00FA2AEA">
              <w:rPr>
                <w:rFonts w:cs="Times New Roman"/>
                <w:color w:val="auto"/>
                <w:lang w:val="ru-RU"/>
              </w:rPr>
              <w:t>Гагинской</w:t>
            </w:r>
            <w:proofErr w:type="spellEnd"/>
            <w:r w:rsidRPr="00FA2AEA">
              <w:rPr>
                <w:rFonts w:cs="Times New Roman"/>
                <w:color w:val="auto"/>
                <w:lang w:val="ru-RU"/>
              </w:rPr>
              <w:t xml:space="preserve"> СШ предусматривает  направление профильного изучения предметов: естественно-математического и химико-биологической  направленности - 2 класса 12  учащихся. В конкурсном отборе  для участия</w:t>
            </w:r>
            <w:r w:rsidRPr="008636BB">
              <w:rPr>
                <w:rStyle w:val="a7"/>
                <w:rFonts w:eastAsia="Calibri" w:cs="Times New Roman"/>
                <w:color w:val="auto"/>
                <w:sz w:val="24"/>
                <w:lang w:val="ru-RU"/>
              </w:rPr>
              <w:t xml:space="preserve"> в учебно-тренировочных сборах  для одаренных детей в ГБУ ДСООЦ «Лазурный»  принимали участие трое учащихся по математике и географии.</w:t>
            </w:r>
          </w:p>
        </w:tc>
      </w:tr>
      <w:tr w:rsidR="004B6F30" w:rsidRPr="008636BB" w:rsidTr="00FA2AEA">
        <w:trPr>
          <w:trHeight w:val="1545"/>
        </w:trPr>
        <w:tc>
          <w:tcPr>
            <w:tcW w:w="688" w:type="dxa"/>
            <w:tcBorders>
              <w:bottom w:val="single" w:sz="4" w:space="0" w:color="auto"/>
            </w:tcBorders>
          </w:tcPr>
          <w:p w:rsidR="004B6F30" w:rsidRPr="00FA2AEA" w:rsidRDefault="004B6F30" w:rsidP="003D0AAA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665" w:type="dxa"/>
            <w:tcBorders>
              <w:bottom w:val="single" w:sz="4" w:space="0" w:color="auto"/>
            </w:tcBorders>
          </w:tcPr>
          <w:p w:rsidR="004B6F30" w:rsidRPr="00FA2AEA" w:rsidRDefault="004B6F30" w:rsidP="003D0AAA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FA2AEA">
              <w:rPr>
                <w:rFonts w:cs="Times New Roman"/>
                <w:color w:val="auto"/>
                <w:lang w:val="ru-RU"/>
              </w:rPr>
              <w:t xml:space="preserve">Проведение районной конференции «Исследовательская и проектная работ учащихся», участие </w:t>
            </w:r>
            <w:proofErr w:type="gramStart"/>
            <w:r w:rsidRPr="00FA2AEA">
              <w:rPr>
                <w:rFonts w:cs="Times New Roman"/>
                <w:color w:val="auto"/>
                <w:lang w:val="ru-RU"/>
              </w:rPr>
              <w:t>в  областных</w:t>
            </w:r>
            <w:proofErr w:type="gramEnd"/>
            <w:r w:rsidRPr="00FA2AEA">
              <w:rPr>
                <w:rFonts w:cs="Times New Roman"/>
                <w:color w:val="auto"/>
                <w:lang w:val="ru-RU"/>
              </w:rPr>
              <w:t xml:space="preserve"> конкурсах учебно-исследовательских и проектных работ в естественнонаучной деятельности </w:t>
            </w:r>
          </w:p>
          <w:p w:rsidR="004B6F30" w:rsidRPr="00FA2AEA" w:rsidRDefault="004B6F30" w:rsidP="003D0AAA">
            <w:pPr>
              <w:jc w:val="both"/>
              <w:rPr>
                <w:rFonts w:cs="Times New Roman"/>
                <w:color w:val="auto"/>
                <w:lang w:val="ru-RU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4B6F30" w:rsidRPr="00FA2AEA" w:rsidRDefault="004B6F30" w:rsidP="003D0AAA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FA2AEA">
              <w:rPr>
                <w:rFonts w:cs="Times New Roman"/>
                <w:color w:val="auto"/>
                <w:lang w:val="ru-RU"/>
              </w:rPr>
              <w:t>МКОУ ДО ИДК,</w:t>
            </w:r>
          </w:p>
          <w:p w:rsidR="004B6F30" w:rsidRPr="00FA2AEA" w:rsidRDefault="004B6F30" w:rsidP="003D0AAA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FA2AEA">
              <w:rPr>
                <w:rFonts w:cs="Times New Roman"/>
                <w:color w:val="auto"/>
                <w:lang w:val="ru-RU"/>
              </w:rPr>
              <w:t>общеобразовательные организации</w:t>
            </w:r>
          </w:p>
        </w:tc>
        <w:tc>
          <w:tcPr>
            <w:tcW w:w="7796" w:type="dxa"/>
            <w:tcBorders>
              <w:bottom w:val="single" w:sz="4" w:space="0" w:color="auto"/>
            </w:tcBorders>
          </w:tcPr>
          <w:p w:rsidR="004B6F30" w:rsidRPr="00FA2AEA" w:rsidRDefault="004B6F30" w:rsidP="003D0AAA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FA2AEA">
              <w:rPr>
                <w:rFonts w:cs="Times New Roman"/>
                <w:color w:val="auto"/>
                <w:lang w:val="ru-RU"/>
              </w:rPr>
              <w:t xml:space="preserve">В 2018-2019 учебном году в районной конференции «Исследовательская и проектная работа учащихся» принял участие 41 учащийся. С учебно-исследовательскими и проектными работами выступали 9 учащихся: МБОУ </w:t>
            </w:r>
            <w:proofErr w:type="spellStart"/>
            <w:proofErr w:type="gramStart"/>
            <w:r w:rsidRPr="00FA2AEA">
              <w:rPr>
                <w:rFonts w:cs="Times New Roman"/>
                <w:color w:val="auto"/>
                <w:lang w:val="ru-RU"/>
              </w:rPr>
              <w:t>Ветошкинской</w:t>
            </w:r>
            <w:proofErr w:type="spellEnd"/>
            <w:r w:rsidRPr="00FA2AEA">
              <w:rPr>
                <w:rFonts w:cs="Times New Roman"/>
                <w:color w:val="auto"/>
                <w:lang w:val="ru-RU"/>
              </w:rPr>
              <w:t xml:space="preserve">  ОШ</w:t>
            </w:r>
            <w:proofErr w:type="gramEnd"/>
            <w:r w:rsidRPr="00FA2AEA">
              <w:rPr>
                <w:rFonts w:cs="Times New Roman"/>
                <w:color w:val="auto"/>
                <w:lang w:val="ru-RU"/>
              </w:rPr>
              <w:t xml:space="preserve">, МБОУ Больше-Аратской СШ, МБОУ </w:t>
            </w:r>
            <w:proofErr w:type="spellStart"/>
            <w:r w:rsidRPr="00FA2AEA">
              <w:rPr>
                <w:rFonts w:cs="Times New Roman"/>
                <w:color w:val="auto"/>
                <w:lang w:val="ru-RU"/>
              </w:rPr>
              <w:t>Исуповской</w:t>
            </w:r>
            <w:proofErr w:type="spellEnd"/>
            <w:r w:rsidRPr="00FA2AEA">
              <w:rPr>
                <w:rFonts w:cs="Times New Roman"/>
                <w:color w:val="auto"/>
                <w:lang w:val="ru-RU"/>
              </w:rPr>
              <w:t xml:space="preserve"> СШ,  МБОУ </w:t>
            </w:r>
            <w:proofErr w:type="spellStart"/>
            <w:r w:rsidRPr="00FA2AEA">
              <w:rPr>
                <w:rFonts w:cs="Times New Roman"/>
                <w:color w:val="auto"/>
                <w:lang w:val="ru-RU"/>
              </w:rPr>
              <w:t>Ушаковской</w:t>
            </w:r>
            <w:proofErr w:type="spellEnd"/>
            <w:r w:rsidRPr="00FA2AEA">
              <w:rPr>
                <w:rFonts w:cs="Times New Roman"/>
                <w:color w:val="auto"/>
                <w:lang w:val="ru-RU"/>
              </w:rPr>
              <w:t xml:space="preserve"> СШ, МБОУ Юрьевской СШ. Учащиеся школ активные участники областных конкурсов: областной </w:t>
            </w:r>
            <w:proofErr w:type="gramStart"/>
            <w:r w:rsidRPr="00FA2AEA">
              <w:rPr>
                <w:rFonts w:cs="Times New Roman"/>
                <w:color w:val="auto"/>
                <w:lang w:val="ru-RU"/>
              </w:rPr>
              <w:t>конкурс  исследовательских</w:t>
            </w:r>
            <w:proofErr w:type="gramEnd"/>
            <w:r w:rsidRPr="00FA2AEA">
              <w:rPr>
                <w:rFonts w:cs="Times New Roman"/>
                <w:color w:val="auto"/>
                <w:lang w:val="ru-RU"/>
              </w:rPr>
              <w:t xml:space="preserve"> и проектных работ "Юный исследователь" и областной конкурс исследовательских и проектных работ "Природа и традиционная культура" – 5 участников; областной конкурс проектных работ "Экологическая мозаика" – 2 человека,   дистанционная олимпиада по экологии (НИРО) -23 человека; областная олимпиада ННГУ им К. Минина- 17 участников; областной конкурс « Я биолог»-1 человек;</w:t>
            </w:r>
          </w:p>
          <w:p w:rsidR="004B6F30" w:rsidRPr="00FA2AEA" w:rsidRDefault="004B6F30" w:rsidP="003D0AAA">
            <w:pPr>
              <w:jc w:val="both"/>
              <w:rPr>
                <w:rFonts w:cs="Times New Roman"/>
                <w:color w:val="auto"/>
                <w:lang w:val="ru-RU"/>
              </w:rPr>
            </w:pPr>
          </w:p>
        </w:tc>
      </w:tr>
      <w:tr w:rsidR="004B6F30" w:rsidRPr="008636BB" w:rsidTr="00FA2AEA">
        <w:trPr>
          <w:trHeight w:val="1545"/>
        </w:trPr>
        <w:tc>
          <w:tcPr>
            <w:tcW w:w="688" w:type="dxa"/>
            <w:tcBorders>
              <w:bottom w:val="single" w:sz="4" w:space="0" w:color="auto"/>
            </w:tcBorders>
          </w:tcPr>
          <w:p w:rsidR="004B6F30" w:rsidRPr="00FA2AEA" w:rsidRDefault="004B6F30" w:rsidP="003D0AAA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65" w:type="dxa"/>
            <w:tcBorders>
              <w:bottom w:val="single" w:sz="4" w:space="0" w:color="auto"/>
            </w:tcBorders>
          </w:tcPr>
          <w:p w:rsidR="004B6F30" w:rsidRPr="00FA2AEA" w:rsidRDefault="004B6F30" w:rsidP="003D0AAA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FA2AEA">
              <w:rPr>
                <w:rFonts w:cs="Times New Roman"/>
                <w:color w:val="auto"/>
                <w:lang w:val="ru-RU"/>
              </w:rPr>
              <w:t xml:space="preserve"> Оказание научно-методической и организационной поддержки в реализации конкурсной программы </w:t>
            </w:r>
            <w:proofErr w:type="gramStart"/>
            <w:r w:rsidRPr="00FA2AEA">
              <w:rPr>
                <w:rFonts w:cs="Times New Roman"/>
                <w:color w:val="auto"/>
                <w:lang w:val="ru-RU"/>
              </w:rPr>
              <w:t>для  образовательных</w:t>
            </w:r>
            <w:proofErr w:type="gramEnd"/>
            <w:r w:rsidRPr="00FA2AEA">
              <w:rPr>
                <w:rFonts w:cs="Times New Roman"/>
                <w:color w:val="auto"/>
                <w:lang w:val="ru-RU"/>
              </w:rPr>
              <w:t xml:space="preserve"> организаций, реализующих инновационные программы, обеспечивающие отработку новых технологий и содержания обучения и воспитания </w:t>
            </w:r>
          </w:p>
          <w:p w:rsidR="004B6F30" w:rsidRPr="00FA2AEA" w:rsidRDefault="004B6F30" w:rsidP="003D0AAA">
            <w:pPr>
              <w:jc w:val="both"/>
              <w:rPr>
                <w:rFonts w:cs="Times New Roman"/>
                <w:color w:val="auto"/>
                <w:lang w:val="ru-RU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4B6F30" w:rsidRPr="00FA2AEA" w:rsidRDefault="004B6F30" w:rsidP="003D0AAA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FA2AEA">
              <w:rPr>
                <w:rFonts w:cs="Times New Roman"/>
                <w:color w:val="auto"/>
                <w:lang w:val="ru-RU"/>
              </w:rPr>
              <w:t>МКОУ ДО ИДК,</w:t>
            </w:r>
          </w:p>
          <w:p w:rsidR="004B6F30" w:rsidRPr="00FA2AEA" w:rsidRDefault="004B6F30" w:rsidP="003D0AAA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FA2AEA">
              <w:rPr>
                <w:rFonts w:cs="Times New Roman"/>
                <w:color w:val="auto"/>
                <w:lang w:val="ru-RU"/>
              </w:rPr>
              <w:t>общеобразовательные организации</w:t>
            </w:r>
          </w:p>
        </w:tc>
        <w:tc>
          <w:tcPr>
            <w:tcW w:w="7796" w:type="dxa"/>
            <w:tcBorders>
              <w:bottom w:val="single" w:sz="4" w:space="0" w:color="auto"/>
            </w:tcBorders>
          </w:tcPr>
          <w:p w:rsidR="004B6F30" w:rsidRPr="00FA2AEA" w:rsidRDefault="004B6F30" w:rsidP="006530E2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FA2AEA">
              <w:rPr>
                <w:rFonts w:cs="Times New Roman"/>
                <w:color w:val="auto"/>
                <w:lang w:val="ru-RU"/>
              </w:rPr>
              <w:t xml:space="preserve">Организован и проведен муниципальный этап Всероссийского конкурса профессионального </w:t>
            </w:r>
            <w:proofErr w:type="gramStart"/>
            <w:r w:rsidRPr="00FA2AEA">
              <w:rPr>
                <w:rFonts w:cs="Times New Roman"/>
                <w:color w:val="auto"/>
                <w:lang w:val="ru-RU"/>
              </w:rPr>
              <w:t>мастерства  «</w:t>
            </w:r>
            <w:proofErr w:type="gramEnd"/>
            <w:r w:rsidRPr="00FA2AEA">
              <w:rPr>
                <w:rFonts w:cs="Times New Roman"/>
                <w:color w:val="auto"/>
                <w:lang w:val="ru-RU"/>
              </w:rPr>
              <w:t xml:space="preserve">Учитель года России». В конкурсе приняли участие 6 педагогов из общеобразовательных организаций МБОУ </w:t>
            </w:r>
            <w:proofErr w:type="spellStart"/>
            <w:r w:rsidRPr="00FA2AEA">
              <w:rPr>
                <w:rFonts w:cs="Times New Roman"/>
                <w:color w:val="auto"/>
                <w:lang w:val="ru-RU"/>
              </w:rPr>
              <w:t>Ветошкинская</w:t>
            </w:r>
            <w:proofErr w:type="spellEnd"/>
            <w:r w:rsidRPr="00FA2AEA">
              <w:rPr>
                <w:rFonts w:cs="Times New Roman"/>
                <w:color w:val="auto"/>
                <w:lang w:val="ru-RU"/>
              </w:rPr>
              <w:t xml:space="preserve"> ОШ, МБОУ </w:t>
            </w:r>
            <w:proofErr w:type="spellStart"/>
            <w:r w:rsidRPr="00FA2AEA">
              <w:rPr>
                <w:rFonts w:cs="Times New Roman"/>
                <w:color w:val="auto"/>
                <w:lang w:val="ru-RU"/>
              </w:rPr>
              <w:t>Итмановская</w:t>
            </w:r>
            <w:proofErr w:type="spellEnd"/>
            <w:r w:rsidRPr="00FA2AEA">
              <w:rPr>
                <w:rFonts w:cs="Times New Roman"/>
                <w:color w:val="auto"/>
                <w:lang w:val="ru-RU"/>
              </w:rPr>
              <w:t xml:space="preserve"> СШ, МБОУ Юрьевская СШ, МБОУ </w:t>
            </w:r>
            <w:proofErr w:type="spellStart"/>
            <w:r w:rsidRPr="00FA2AEA">
              <w:rPr>
                <w:rFonts w:cs="Times New Roman"/>
                <w:color w:val="auto"/>
                <w:lang w:val="ru-RU"/>
              </w:rPr>
              <w:t>Ушаковская</w:t>
            </w:r>
            <w:proofErr w:type="spellEnd"/>
            <w:r w:rsidRPr="00FA2AEA">
              <w:rPr>
                <w:rFonts w:cs="Times New Roman"/>
                <w:color w:val="auto"/>
                <w:lang w:val="ru-RU"/>
              </w:rPr>
              <w:t xml:space="preserve"> СШ, МАОУ </w:t>
            </w:r>
            <w:proofErr w:type="spellStart"/>
            <w:r w:rsidRPr="00FA2AEA">
              <w:rPr>
                <w:rFonts w:cs="Times New Roman"/>
                <w:color w:val="auto"/>
                <w:lang w:val="ru-RU"/>
              </w:rPr>
              <w:t>Гагинская</w:t>
            </w:r>
            <w:proofErr w:type="spellEnd"/>
            <w:r w:rsidRPr="00FA2AEA">
              <w:rPr>
                <w:rFonts w:cs="Times New Roman"/>
                <w:color w:val="auto"/>
                <w:lang w:val="ru-RU"/>
              </w:rPr>
              <w:t xml:space="preserve"> </w:t>
            </w:r>
            <w:proofErr w:type="spellStart"/>
            <w:proofErr w:type="gramStart"/>
            <w:r w:rsidRPr="00FA2AEA">
              <w:rPr>
                <w:rFonts w:cs="Times New Roman"/>
                <w:color w:val="auto"/>
                <w:lang w:val="ru-RU"/>
              </w:rPr>
              <w:t>СШ,Какинская</w:t>
            </w:r>
            <w:proofErr w:type="spellEnd"/>
            <w:proofErr w:type="gramEnd"/>
            <w:r w:rsidRPr="00FA2AEA">
              <w:rPr>
                <w:rFonts w:cs="Times New Roman"/>
                <w:color w:val="auto"/>
                <w:lang w:val="ru-RU"/>
              </w:rPr>
              <w:t xml:space="preserve"> ОШ-филиал МБОУ </w:t>
            </w:r>
            <w:proofErr w:type="spellStart"/>
            <w:r w:rsidRPr="00FA2AEA">
              <w:rPr>
                <w:rFonts w:cs="Times New Roman"/>
                <w:color w:val="auto"/>
                <w:lang w:val="ru-RU"/>
              </w:rPr>
              <w:t>Итмановская</w:t>
            </w:r>
            <w:proofErr w:type="spellEnd"/>
            <w:r w:rsidRPr="00FA2AEA">
              <w:rPr>
                <w:rFonts w:cs="Times New Roman"/>
                <w:color w:val="auto"/>
                <w:lang w:val="ru-RU"/>
              </w:rPr>
              <w:t xml:space="preserve"> СШ. </w:t>
            </w:r>
            <w:r w:rsidRPr="00FA2AEA">
              <w:rPr>
                <w:rFonts w:eastAsia="Times New Roman" w:cs="Times New Roman"/>
                <w:color w:val="auto"/>
                <w:shd w:val="clear" w:color="auto" w:fill="FFFFFF"/>
                <w:lang w:val="ru-RU" w:eastAsia="ru-RU"/>
              </w:rPr>
              <w:t>Участники финала представляли творческую презентацию актуальной темы, связанной с объявлением 2018 года в Российской Федерации Годом гражданской активности и добровольчества (</w:t>
            </w:r>
            <w:proofErr w:type="spellStart"/>
            <w:r w:rsidRPr="00FA2AEA">
              <w:rPr>
                <w:rFonts w:eastAsia="Times New Roman" w:cs="Times New Roman"/>
                <w:color w:val="auto"/>
                <w:shd w:val="clear" w:color="auto" w:fill="FFFFFF"/>
                <w:lang w:val="ru-RU" w:eastAsia="ru-RU"/>
              </w:rPr>
              <w:t>волонтерства</w:t>
            </w:r>
            <w:proofErr w:type="spellEnd"/>
            <w:r w:rsidRPr="00FA2AEA">
              <w:rPr>
                <w:rFonts w:eastAsia="Times New Roman" w:cs="Times New Roman"/>
                <w:color w:val="auto"/>
                <w:shd w:val="clear" w:color="auto" w:fill="FFFFFF"/>
                <w:lang w:val="ru-RU" w:eastAsia="ru-RU"/>
              </w:rPr>
              <w:t xml:space="preserve">), в режиме интерактивного взаимодействия с аудиторией с применением информационно-коммуникационных технологий. </w:t>
            </w:r>
            <w:r w:rsidRPr="00FA2AEA">
              <w:rPr>
                <w:rFonts w:cs="Times New Roman"/>
                <w:color w:val="auto"/>
                <w:lang w:val="ru-RU"/>
              </w:rPr>
              <w:t xml:space="preserve">Разработаны и апробированы диагностические материалы. Три педагога приняли участие в областном конкурсе методических разработок «Формула здоровья», учитель начальных классов МАОУ </w:t>
            </w:r>
            <w:proofErr w:type="spellStart"/>
            <w:r w:rsidRPr="00FA2AEA">
              <w:rPr>
                <w:rFonts w:cs="Times New Roman"/>
                <w:color w:val="auto"/>
                <w:lang w:val="ru-RU"/>
              </w:rPr>
              <w:t>Гагинской</w:t>
            </w:r>
            <w:proofErr w:type="spellEnd"/>
            <w:r w:rsidRPr="00FA2AEA">
              <w:rPr>
                <w:rFonts w:cs="Times New Roman"/>
                <w:color w:val="auto"/>
                <w:lang w:val="ru-RU"/>
              </w:rPr>
              <w:t xml:space="preserve"> СШ заняла 3 место. </w:t>
            </w:r>
          </w:p>
        </w:tc>
      </w:tr>
      <w:tr w:rsidR="004B6F30" w:rsidRPr="00FA2AEA" w:rsidTr="00FA2AEA">
        <w:trPr>
          <w:trHeight w:val="600"/>
        </w:trPr>
        <w:tc>
          <w:tcPr>
            <w:tcW w:w="688" w:type="dxa"/>
            <w:tcBorders>
              <w:bottom w:val="single" w:sz="4" w:space="0" w:color="auto"/>
            </w:tcBorders>
          </w:tcPr>
          <w:p w:rsidR="004B6F30" w:rsidRPr="00FA2AEA" w:rsidRDefault="004B6F30" w:rsidP="003D0AAA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46" w:type="dxa"/>
            <w:gridSpan w:val="3"/>
            <w:tcBorders>
              <w:bottom w:val="single" w:sz="4" w:space="0" w:color="auto"/>
            </w:tcBorders>
          </w:tcPr>
          <w:p w:rsidR="004B6F30" w:rsidRPr="000D4FD5" w:rsidRDefault="004B6F30" w:rsidP="003D0AAA">
            <w:pPr>
              <w:pStyle w:val="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4FD5">
              <w:rPr>
                <w:rFonts w:ascii="Times New Roman" w:hAnsi="Times New Roman"/>
                <w:b/>
                <w:sz w:val="24"/>
                <w:szCs w:val="24"/>
              </w:rPr>
              <w:t>VI. Культурное развитие детей</w:t>
            </w:r>
          </w:p>
        </w:tc>
      </w:tr>
      <w:tr w:rsidR="004B6F30" w:rsidRPr="008636BB" w:rsidTr="00FA2AEA">
        <w:trPr>
          <w:trHeight w:val="225"/>
        </w:trPr>
        <w:tc>
          <w:tcPr>
            <w:tcW w:w="688" w:type="dxa"/>
            <w:tcBorders>
              <w:top w:val="single" w:sz="4" w:space="0" w:color="auto"/>
              <w:bottom w:val="single" w:sz="4" w:space="0" w:color="auto"/>
            </w:tcBorders>
          </w:tcPr>
          <w:p w:rsidR="004B6F30" w:rsidRPr="00FA2AEA" w:rsidRDefault="004B6F30" w:rsidP="003D0AAA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65" w:type="dxa"/>
            <w:tcBorders>
              <w:top w:val="single" w:sz="4" w:space="0" w:color="auto"/>
              <w:bottom w:val="single" w:sz="4" w:space="0" w:color="auto"/>
            </w:tcBorders>
          </w:tcPr>
          <w:p w:rsidR="004B6F30" w:rsidRPr="00FA2AEA" w:rsidRDefault="004B6F30" w:rsidP="003D0AAA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t xml:space="preserve">Участие в зональном и областном фестивале детского и юношеского творчества «Грани таланта», в том числе </w:t>
            </w:r>
            <w:r w:rsidRPr="00FA2AEA">
              <w:rPr>
                <w:rFonts w:ascii="Times New Roman" w:hAnsi="Times New Roman"/>
                <w:sz w:val="24"/>
                <w:szCs w:val="24"/>
              </w:rPr>
              <w:lastRenderedPageBreak/>
              <w:t>для детей с ОВЗ.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4B6F30" w:rsidRPr="00FA2AEA" w:rsidRDefault="004B6F30" w:rsidP="003D0AAA">
            <w:pPr>
              <w:spacing w:line="276" w:lineRule="auto"/>
              <w:jc w:val="both"/>
              <w:rPr>
                <w:rFonts w:eastAsia="Lucida Sans Unicode" w:cs="Times New Roman"/>
                <w:color w:val="auto"/>
                <w:lang w:val="ru-RU" w:bidi="en-US"/>
              </w:rPr>
            </w:pPr>
            <w:r w:rsidRPr="00FA2AEA">
              <w:rPr>
                <w:rFonts w:cs="Times New Roman"/>
                <w:color w:val="auto"/>
                <w:lang w:val="ru-RU"/>
              </w:rPr>
              <w:lastRenderedPageBreak/>
              <w:t>МБУДО Дом детского творчества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4B6F30" w:rsidRPr="00FA2AEA" w:rsidRDefault="004B6F30" w:rsidP="003D0AAA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t xml:space="preserve">Обучающиеся творческих объединений «Вокальный» - Лобанова Полина (направление Исполнительское), </w:t>
            </w:r>
            <w:proofErr w:type="spellStart"/>
            <w:r w:rsidRPr="00FA2AEA">
              <w:rPr>
                <w:rFonts w:ascii="Times New Roman" w:hAnsi="Times New Roman"/>
                <w:sz w:val="24"/>
                <w:szCs w:val="24"/>
              </w:rPr>
              <w:t>Бубнова</w:t>
            </w:r>
            <w:proofErr w:type="spellEnd"/>
            <w:r w:rsidRPr="00FA2AEA">
              <w:rPr>
                <w:rFonts w:ascii="Times New Roman" w:hAnsi="Times New Roman"/>
                <w:sz w:val="24"/>
                <w:szCs w:val="24"/>
              </w:rPr>
              <w:t xml:space="preserve"> Анастасия (направление Фотоискусство), «Веселые нотки» -Карабанова </w:t>
            </w:r>
            <w:proofErr w:type="gramStart"/>
            <w:r w:rsidRPr="00FA2AEA">
              <w:rPr>
                <w:rFonts w:ascii="Times New Roman" w:hAnsi="Times New Roman"/>
                <w:sz w:val="24"/>
                <w:szCs w:val="24"/>
              </w:rPr>
              <w:t>Арина(</w:t>
            </w:r>
            <w:proofErr w:type="gramEnd"/>
            <w:r w:rsidRPr="00FA2AEA">
              <w:rPr>
                <w:rFonts w:ascii="Times New Roman" w:hAnsi="Times New Roman"/>
                <w:sz w:val="24"/>
                <w:szCs w:val="24"/>
              </w:rPr>
              <w:t xml:space="preserve">направление </w:t>
            </w:r>
            <w:r w:rsidRPr="00FA2AEA">
              <w:rPr>
                <w:rFonts w:ascii="Times New Roman" w:hAnsi="Times New Roman"/>
                <w:sz w:val="24"/>
                <w:szCs w:val="24"/>
              </w:rPr>
              <w:lastRenderedPageBreak/>
              <w:t>Фотоискусство), «Будущее России» - Струков Илья(направление Фотоискусство), «Ландшафтный дизайн» - Дахно Арина(направление Фотоискусство).</w:t>
            </w:r>
          </w:p>
          <w:p w:rsidR="004B6F30" w:rsidRPr="00FA2AEA" w:rsidRDefault="004B6F30" w:rsidP="003D0AAA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t>Результат: Лобанова Полина – сертификат участника (направление Исполнительское);</w:t>
            </w:r>
          </w:p>
          <w:p w:rsidR="004B6F30" w:rsidRPr="00FA2AEA" w:rsidRDefault="004B6F30" w:rsidP="006530E2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t>Карабанова Арина – диплом 3 степени (направление Фотоискусство)</w:t>
            </w:r>
          </w:p>
        </w:tc>
      </w:tr>
      <w:tr w:rsidR="004B6F30" w:rsidRPr="00FA2AEA" w:rsidTr="00FA2AEA">
        <w:trPr>
          <w:trHeight w:val="225"/>
        </w:trPr>
        <w:tc>
          <w:tcPr>
            <w:tcW w:w="688" w:type="dxa"/>
            <w:tcBorders>
              <w:top w:val="single" w:sz="4" w:space="0" w:color="auto"/>
              <w:bottom w:val="single" w:sz="4" w:space="0" w:color="auto"/>
            </w:tcBorders>
          </w:tcPr>
          <w:p w:rsidR="004B6F30" w:rsidRPr="00FA2AEA" w:rsidRDefault="004B6F30" w:rsidP="003D0AAA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665" w:type="dxa"/>
            <w:tcBorders>
              <w:top w:val="single" w:sz="4" w:space="0" w:color="auto"/>
              <w:bottom w:val="single" w:sz="4" w:space="0" w:color="auto"/>
            </w:tcBorders>
          </w:tcPr>
          <w:p w:rsidR="004B6F30" w:rsidRPr="00FA2AEA" w:rsidRDefault="004B6F30" w:rsidP="003D0AAA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t>Неделя детской книги:</w:t>
            </w:r>
          </w:p>
          <w:p w:rsidR="004B6F30" w:rsidRPr="00FA2AEA" w:rsidRDefault="004B6F30" w:rsidP="003D0AAA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FA2AEA">
              <w:rPr>
                <w:rFonts w:cs="Times New Roman"/>
                <w:color w:val="auto"/>
                <w:lang w:val="ru-RU"/>
              </w:rPr>
              <w:t xml:space="preserve">-творчество </w:t>
            </w:r>
            <w:proofErr w:type="spellStart"/>
            <w:r w:rsidRPr="00FA2AEA">
              <w:rPr>
                <w:rFonts w:cs="Times New Roman"/>
                <w:color w:val="auto"/>
                <w:lang w:val="ru-RU"/>
              </w:rPr>
              <w:t>М.Горького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4B6F30" w:rsidRPr="00FA2AEA" w:rsidRDefault="004B6F30" w:rsidP="003D0AAA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FA2AEA">
              <w:rPr>
                <w:rFonts w:cs="Times New Roman"/>
                <w:color w:val="auto"/>
                <w:lang w:val="ru-RU"/>
              </w:rPr>
              <w:t>Детская библиотека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4B6F30" w:rsidRPr="00FA2AEA" w:rsidRDefault="004B6F30" w:rsidP="003D0AAA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t xml:space="preserve">Повышение интереса к </w:t>
            </w:r>
            <w:proofErr w:type="gramStart"/>
            <w:r w:rsidRPr="00FA2AEA">
              <w:rPr>
                <w:rFonts w:ascii="Times New Roman" w:hAnsi="Times New Roman"/>
                <w:sz w:val="24"/>
                <w:szCs w:val="24"/>
              </w:rPr>
              <w:t>творчеству  писателя</w:t>
            </w:r>
            <w:proofErr w:type="gramEnd"/>
            <w:r w:rsidRPr="00FA2A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A2AEA">
              <w:rPr>
                <w:rFonts w:ascii="Times New Roman" w:hAnsi="Times New Roman"/>
                <w:sz w:val="24"/>
                <w:szCs w:val="24"/>
              </w:rPr>
              <w:t>М.Горькому</w:t>
            </w:r>
            <w:proofErr w:type="spellEnd"/>
            <w:r w:rsidRPr="00FA2AEA">
              <w:rPr>
                <w:rFonts w:ascii="Times New Roman" w:hAnsi="Times New Roman"/>
                <w:sz w:val="24"/>
                <w:szCs w:val="24"/>
              </w:rPr>
              <w:t xml:space="preserve"> и любви к чтению книги. На мероприятии присутствовала 115 детей.</w:t>
            </w:r>
          </w:p>
        </w:tc>
      </w:tr>
      <w:tr w:rsidR="004B6F30" w:rsidRPr="008636BB" w:rsidTr="00FA2AEA">
        <w:trPr>
          <w:trHeight w:val="345"/>
        </w:trPr>
        <w:tc>
          <w:tcPr>
            <w:tcW w:w="688" w:type="dxa"/>
            <w:tcBorders>
              <w:top w:val="single" w:sz="4" w:space="0" w:color="auto"/>
              <w:bottom w:val="single" w:sz="4" w:space="0" w:color="auto"/>
            </w:tcBorders>
          </w:tcPr>
          <w:p w:rsidR="004B6F30" w:rsidRPr="00FA2AEA" w:rsidRDefault="004B6F30" w:rsidP="003D0AAA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65" w:type="dxa"/>
            <w:tcBorders>
              <w:top w:val="single" w:sz="4" w:space="0" w:color="auto"/>
              <w:bottom w:val="single" w:sz="4" w:space="0" w:color="auto"/>
            </w:tcBorders>
          </w:tcPr>
          <w:p w:rsidR="004B6F30" w:rsidRPr="00FA2AEA" w:rsidRDefault="004B6F30" w:rsidP="003D0AAA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t xml:space="preserve">Участие в едином Областном дне детского чтения «Читаем сказки </w:t>
            </w:r>
            <w:proofErr w:type="spellStart"/>
            <w:r w:rsidRPr="00FA2AEA">
              <w:rPr>
                <w:rFonts w:ascii="Times New Roman" w:hAnsi="Times New Roman"/>
                <w:sz w:val="24"/>
                <w:szCs w:val="24"/>
              </w:rPr>
              <w:t>М.Горького</w:t>
            </w:r>
            <w:proofErr w:type="spellEnd"/>
            <w:r w:rsidRPr="00FA2AE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4B6F30" w:rsidRPr="00FA2AEA" w:rsidRDefault="004B6F30" w:rsidP="003D0AAA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FA2AEA">
              <w:rPr>
                <w:rFonts w:cs="Times New Roman"/>
                <w:color w:val="auto"/>
                <w:lang w:val="ru-RU"/>
              </w:rPr>
              <w:t>Детская библиотека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4B6F30" w:rsidRPr="00FA2AEA" w:rsidRDefault="004B6F30" w:rsidP="003D0AAA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t>Театрализованное чтение произведений. Вживление в роль персонажей произведений.</w:t>
            </w:r>
          </w:p>
        </w:tc>
      </w:tr>
      <w:tr w:rsidR="004B6F30" w:rsidRPr="00FA2AEA" w:rsidTr="00FA2AEA">
        <w:trPr>
          <w:trHeight w:val="300"/>
        </w:trPr>
        <w:tc>
          <w:tcPr>
            <w:tcW w:w="688" w:type="dxa"/>
            <w:tcBorders>
              <w:top w:val="single" w:sz="4" w:space="0" w:color="auto"/>
              <w:bottom w:val="single" w:sz="4" w:space="0" w:color="auto"/>
            </w:tcBorders>
          </w:tcPr>
          <w:p w:rsidR="004B6F30" w:rsidRPr="00FA2AEA" w:rsidRDefault="004B6F30" w:rsidP="003D0AAA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65" w:type="dxa"/>
            <w:tcBorders>
              <w:top w:val="single" w:sz="4" w:space="0" w:color="auto"/>
              <w:bottom w:val="single" w:sz="4" w:space="0" w:color="auto"/>
            </w:tcBorders>
          </w:tcPr>
          <w:p w:rsidR="004B6F30" w:rsidRPr="00FA2AEA" w:rsidRDefault="004B6F30" w:rsidP="003D0AAA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t xml:space="preserve">Интерактивная игра «Мы и </w:t>
            </w:r>
            <w:proofErr w:type="spellStart"/>
            <w:r w:rsidRPr="00FA2AEA">
              <w:rPr>
                <w:rFonts w:ascii="Times New Roman" w:hAnsi="Times New Roman"/>
                <w:sz w:val="24"/>
                <w:szCs w:val="24"/>
              </w:rPr>
              <w:t>М.Горький</w:t>
            </w:r>
            <w:proofErr w:type="spellEnd"/>
            <w:r w:rsidRPr="00FA2AE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4B6F30" w:rsidRPr="00FA2AEA" w:rsidRDefault="004B6F30" w:rsidP="003D0AAA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FA2AEA">
              <w:rPr>
                <w:rFonts w:cs="Times New Roman"/>
                <w:color w:val="auto"/>
                <w:lang w:val="ru-RU"/>
              </w:rPr>
              <w:t>Детская библиотека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4B6F30" w:rsidRPr="00FA2AEA" w:rsidRDefault="004B6F30" w:rsidP="003D0AAA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t xml:space="preserve">Знакомство с неизвестными ранее памятниками архитектуры </w:t>
            </w:r>
            <w:proofErr w:type="spellStart"/>
            <w:r w:rsidRPr="00FA2AEA">
              <w:rPr>
                <w:rFonts w:ascii="Times New Roman" w:hAnsi="Times New Roman"/>
                <w:sz w:val="24"/>
                <w:szCs w:val="24"/>
              </w:rPr>
              <w:t>г.Н.Новгорода</w:t>
            </w:r>
            <w:proofErr w:type="spellEnd"/>
            <w:r w:rsidRPr="00FA2AEA">
              <w:rPr>
                <w:rFonts w:ascii="Times New Roman" w:hAnsi="Times New Roman"/>
                <w:sz w:val="24"/>
                <w:szCs w:val="24"/>
              </w:rPr>
              <w:t xml:space="preserve"> связанных с жизнью </w:t>
            </w:r>
            <w:proofErr w:type="spellStart"/>
            <w:r w:rsidRPr="00FA2AEA">
              <w:rPr>
                <w:rFonts w:ascii="Times New Roman" w:hAnsi="Times New Roman"/>
                <w:sz w:val="24"/>
                <w:szCs w:val="24"/>
              </w:rPr>
              <w:t>М.Горького</w:t>
            </w:r>
            <w:proofErr w:type="spellEnd"/>
          </w:p>
        </w:tc>
      </w:tr>
      <w:tr w:rsidR="004B6F30" w:rsidRPr="008636BB" w:rsidTr="00FA2AEA">
        <w:trPr>
          <w:trHeight w:val="180"/>
        </w:trPr>
        <w:tc>
          <w:tcPr>
            <w:tcW w:w="6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F30" w:rsidRPr="00FA2AEA" w:rsidRDefault="004B6F30" w:rsidP="003D0AAA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6F30" w:rsidRPr="00FA2AEA" w:rsidRDefault="004B6F30" w:rsidP="003D0AAA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t>Театрализованное сказочное представление « В три девятом царстве»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4B6F30" w:rsidRPr="00FA2AEA" w:rsidRDefault="004B6F30" w:rsidP="003D0AAA">
            <w:pPr>
              <w:jc w:val="both"/>
              <w:rPr>
                <w:rFonts w:cs="Times New Roman"/>
                <w:color w:val="auto"/>
                <w:lang w:val="ru-RU"/>
              </w:rPr>
            </w:pPr>
            <w:proofErr w:type="spellStart"/>
            <w:r w:rsidRPr="00FA2AEA">
              <w:rPr>
                <w:rFonts w:cs="Times New Roman"/>
                <w:color w:val="auto"/>
                <w:lang w:val="ru-RU"/>
              </w:rPr>
              <w:t>Гагинский</w:t>
            </w:r>
            <w:proofErr w:type="spellEnd"/>
            <w:r w:rsidRPr="00FA2AEA">
              <w:rPr>
                <w:rFonts w:cs="Times New Roman"/>
                <w:color w:val="auto"/>
                <w:lang w:val="ru-RU"/>
              </w:rPr>
              <w:t xml:space="preserve"> РДК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4B6F30" w:rsidRPr="00FA2AEA" w:rsidRDefault="004B6F30" w:rsidP="003D0AAA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t>Эстетическое воспитание ребенка, через призму добра и зла</w:t>
            </w:r>
          </w:p>
        </w:tc>
      </w:tr>
      <w:tr w:rsidR="004B6F30" w:rsidRPr="00FA2AEA" w:rsidTr="00FA2AEA">
        <w:trPr>
          <w:trHeight w:val="510"/>
        </w:trPr>
        <w:tc>
          <w:tcPr>
            <w:tcW w:w="6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F30" w:rsidRPr="00FA2AEA" w:rsidRDefault="004B6F30" w:rsidP="003D0AAA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6F30" w:rsidRPr="00FA2AEA" w:rsidRDefault="004B6F30" w:rsidP="003D0AAA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t>Районный фестиваль детской песни «Молодые голоса»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4B6F30" w:rsidRPr="00FA2AEA" w:rsidRDefault="004B6F30" w:rsidP="003D0AAA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FA2AEA">
              <w:rPr>
                <w:rFonts w:cs="Times New Roman"/>
                <w:color w:val="auto"/>
                <w:lang w:val="ru-RU"/>
              </w:rPr>
              <w:t>Моисеевский СДК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4B6F30" w:rsidRPr="00FA2AEA" w:rsidRDefault="004B6F30" w:rsidP="003D0AAA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t>Выявление талантливых детей</w:t>
            </w:r>
          </w:p>
        </w:tc>
      </w:tr>
      <w:tr w:rsidR="004B6F30" w:rsidRPr="008636BB" w:rsidTr="00FA2AEA">
        <w:trPr>
          <w:trHeight w:val="585"/>
        </w:trPr>
        <w:tc>
          <w:tcPr>
            <w:tcW w:w="6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F30" w:rsidRPr="00FA2AEA" w:rsidRDefault="004B6F30" w:rsidP="003D0AAA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6F30" w:rsidRPr="00FA2AEA" w:rsidRDefault="004B6F30" w:rsidP="003D0AAA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t>Семейный клуб «Красный Пингвин»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4B6F30" w:rsidRPr="00FA2AEA" w:rsidRDefault="004B6F30" w:rsidP="006530E2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FA2AEA">
              <w:rPr>
                <w:rFonts w:cs="Times New Roman"/>
                <w:color w:val="auto"/>
                <w:lang w:val="ru-RU"/>
              </w:rPr>
              <w:t xml:space="preserve">Отдел культуры, спорта и молодежной политики 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4B6F30" w:rsidRPr="00FA2AEA" w:rsidRDefault="004B6F30" w:rsidP="003D0AAA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t>Социализация, воспитание семейных ценностей, культура общения.</w:t>
            </w:r>
          </w:p>
        </w:tc>
      </w:tr>
      <w:tr w:rsidR="004B6F30" w:rsidRPr="008636BB" w:rsidTr="00FA2AEA">
        <w:trPr>
          <w:trHeight w:val="585"/>
        </w:trPr>
        <w:tc>
          <w:tcPr>
            <w:tcW w:w="6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F30" w:rsidRPr="00FA2AEA" w:rsidRDefault="004B6F30" w:rsidP="003D0AAA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6F30" w:rsidRPr="000D4FD5" w:rsidRDefault="004B6F30" w:rsidP="003D0AAA">
            <w:pPr>
              <w:pStyle w:val="1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4FD5">
              <w:rPr>
                <w:rFonts w:ascii="Times New Roman" w:hAnsi="Times New Roman"/>
                <w:b/>
                <w:sz w:val="24"/>
                <w:szCs w:val="24"/>
              </w:rPr>
              <w:t>VII.    Развитие физкультуры и спорта</w:t>
            </w:r>
          </w:p>
        </w:tc>
      </w:tr>
      <w:tr w:rsidR="004B6F30" w:rsidRPr="008636BB" w:rsidTr="00FA2AEA">
        <w:trPr>
          <w:trHeight w:val="585"/>
        </w:trPr>
        <w:tc>
          <w:tcPr>
            <w:tcW w:w="6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F30" w:rsidRPr="00FA2AEA" w:rsidRDefault="004B6F30" w:rsidP="003D0AAA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6F30" w:rsidRPr="00FA2AEA" w:rsidRDefault="004B6F30" w:rsidP="003D0AAA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FA2AEA">
              <w:rPr>
                <w:rFonts w:cs="Times New Roman"/>
                <w:color w:val="auto"/>
                <w:lang w:val="ru-RU"/>
              </w:rPr>
              <w:t xml:space="preserve">Проведение комплекса </w:t>
            </w:r>
            <w:proofErr w:type="gramStart"/>
            <w:r w:rsidRPr="00FA2AEA">
              <w:rPr>
                <w:rFonts w:cs="Times New Roman"/>
                <w:color w:val="auto"/>
                <w:lang w:val="ru-RU"/>
              </w:rPr>
              <w:t>мероприятий</w:t>
            </w:r>
            <w:proofErr w:type="gramEnd"/>
            <w:r w:rsidRPr="00FA2AEA">
              <w:rPr>
                <w:rFonts w:cs="Times New Roman"/>
                <w:color w:val="auto"/>
                <w:lang w:val="ru-RU"/>
              </w:rPr>
              <w:t xml:space="preserve"> направленных на формирование здорового образа жизни у детей и молодежи: </w:t>
            </w:r>
          </w:p>
          <w:p w:rsidR="004B6F30" w:rsidRPr="00FA2AEA" w:rsidRDefault="004B6F30" w:rsidP="003D0AAA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FA2AEA">
              <w:rPr>
                <w:rFonts w:cs="Times New Roman"/>
                <w:color w:val="auto"/>
                <w:lang w:val="ru-RU"/>
              </w:rPr>
              <w:t xml:space="preserve">-     </w:t>
            </w:r>
            <w:proofErr w:type="gramStart"/>
            <w:r w:rsidRPr="00FA2AEA">
              <w:rPr>
                <w:rFonts w:cs="Times New Roman"/>
                <w:color w:val="auto"/>
                <w:lang w:val="ru-RU"/>
              </w:rPr>
              <w:t>Спортивные  мероприятия</w:t>
            </w:r>
            <w:proofErr w:type="gramEnd"/>
            <w:r w:rsidRPr="00FA2AEA">
              <w:rPr>
                <w:rFonts w:cs="Times New Roman"/>
                <w:color w:val="auto"/>
                <w:lang w:val="ru-RU"/>
              </w:rPr>
              <w:t xml:space="preserve"> с учащимися 1-11 классов: спортивные игры «Со здоровьем дружен спорт», школьный и районный день бегуна, шашечный турнир, спортивные соревнования «Богатырские забавы», «Быстрые, смелые, ловкие, умелые!», «Спортивные дети», «В </w:t>
            </w:r>
            <w:r w:rsidRPr="00FA2AEA">
              <w:rPr>
                <w:rFonts w:cs="Times New Roman"/>
                <w:color w:val="auto"/>
                <w:lang w:val="ru-RU"/>
              </w:rPr>
              <w:lastRenderedPageBreak/>
              <w:t xml:space="preserve">здоровом теле – здоровый дух» и др. </w:t>
            </w:r>
          </w:p>
          <w:p w:rsidR="004B6F30" w:rsidRPr="00FA2AEA" w:rsidRDefault="004B6F30" w:rsidP="003D0AAA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FA2AEA">
              <w:rPr>
                <w:rFonts w:cs="Times New Roman"/>
                <w:color w:val="auto"/>
                <w:lang w:val="ru-RU"/>
              </w:rPr>
              <w:t xml:space="preserve">  Районные спортивные соревнования: </w:t>
            </w:r>
          </w:p>
          <w:p w:rsidR="004B6F30" w:rsidRPr="00FA2AEA" w:rsidRDefault="004B6F30" w:rsidP="003D0AAA">
            <w:pPr>
              <w:jc w:val="both"/>
              <w:rPr>
                <w:rFonts w:cs="Times New Roman"/>
                <w:color w:val="auto"/>
                <w:lang w:val="ru-RU"/>
              </w:rPr>
            </w:pPr>
            <w:proofErr w:type="gramStart"/>
            <w:r w:rsidRPr="00FA2AEA">
              <w:rPr>
                <w:rFonts w:cs="Times New Roman"/>
                <w:color w:val="auto"/>
                <w:lang w:val="ru-RU"/>
              </w:rPr>
              <w:t>-  «</w:t>
            </w:r>
            <w:proofErr w:type="gramEnd"/>
            <w:r w:rsidRPr="00FA2AEA">
              <w:rPr>
                <w:rFonts w:cs="Times New Roman"/>
                <w:color w:val="auto"/>
                <w:lang w:val="ru-RU"/>
              </w:rPr>
              <w:t>Осенний кросс»</w:t>
            </w:r>
          </w:p>
          <w:p w:rsidR="004B6F30" w:rsidRPr="00FA2AEA" w:rsidRDefault="004B6F30" w:rsidP="003D0AAA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FA2AEA">
              <w:rPr>
                <w:rFonts w:cs="Times New Roman"/>
                <w:color w:val="auto"/>
                <w:lang w:val="ru-RU"/>
              </w:rPr>
              <w:t xml:space="preserve">- «День бегуна» </w:t>
            </w:r>
          </w:p>
          <w:p w:rsidR="004B6F30" w:rsidRPr="00FA2AEA" w:rsidRDefault="004B6F30" w:rsidP="003D0AAA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FA2AEA">
              <w:rPr>
                <w:rFonts w:cs="Times New Roman"/>
                <w:color w:val="auto"/>
                <w:lang w:val="ru-RU"/>
              </w:rPr>
              <w:t>- «Мини-футбол»</w:t>
            </w:r>
          </w:p>
          <w:p w:rsidR="004B6F30" w:rsidRPr="00FA2AEA" w:rsidRDefault="004B6F30" w:rsidP="003D0AAA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FA2AEA">
              <w:rPr>
                <w:rFonts w:cs="Times New Roman"/>
                <w:color w:val="auto"/>
                <w:lang w:val="ru-RU"/>
              </w:rPr>
              <w:t>- «ГТО всей семьёй»</w:t>
            </w:r>
          </w:p>
          <w:p w:rsidR="004B6F30" w:rsidRPr="00FA2AEA" w:rsidRDefault="004B6F30" w:rsidP="003D0AAA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FA2AEA">
              <w:rPr>
                <w:rFonts w:cs="Times New Roman"/>
                <w:color w:val="auto"/>
                <w:lang w:val="ru-RU"/>
              </w:rPr>
              <w:t>- Соревнования по хоккею</w:t>
            </w:r>
          </w:p>
          <w:p w:rsidR="004B6F30" w:rsidRPr="00FA2AEA" w:rsidRDefault="004B6F30" w:rsidP="003D0AAA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FA2AEA">
              <w:rPr>
                <w:rFonts w:cs="Times New Roman"/>
                <w:color w:val="auto"/>
                <w:lang w:val="ru-RU"/>
              </w:rPr>
              <w:t xml:space="preserve">- День лыжника </w:t>
            </w:r>
          </w:p>
          <w:p w:rsidR="004B6F30" w:rsidRPr="00FA2AEA" w:rsidRDefault="004B6F30" w:rsidP="00A477B1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FA2AEA">
              <w:rPr>
                <w:rFonts w:cs="Times New Roman"/>
                <w:color w:val="auto"/>
                <w:lang w:val="ru-RU"/>
              </w:rPr>
              <w:t>- «Папа, мама, я – дружная спортивная семья» и др.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4B6F30" w:rsidRPr="00FA2AEA" w:rsidRDefault="004B6F30" w:rsidP="003D0AAA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FA2AEA">
              <w:rPr>
                <w:rFonts w:cs="Times New Roman"/>
                <w:color w:val="auto"/>
                <w:lang w:val="ru-RU"/>
              </w:rPr>
              <w:lastRenderedPageBreak/>
              <w:t xml:space="preserve">МКОУ ДО ИДК, ДЮСШ, образовательные организации </w:t>
            </w:r>
            <w:proofErr w:type="spellStart"/>
            <w:r w:rsidRPr="00FA2AEA">
              <w:rPr>
                <w:rFonts w:cs="Times New Roman"/>
                <w:color w:val="auto"/>
                <w:lang w:val="ru-RU"/>
              </w:rPr>
              <w:t>Гагинского</w:t>
            </w:r>
            <w:proofErr w:type="spellEnd"/>
            <w:r w:rsidRPr="00FA2AEA">
              <w:rPr>
                <w:rFonts w:cs="Times New Roman"/>
                <w:color w:val="auto"/>
                <w:lang w:val="ru-RU"/>
              </w:rPr>
              <w:t xml:space="preserve"> района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4B6F30" w:rsidRPr="00FA2AEA" w:rsidRDefault="004B6F30" w:rsidP="003D0AAA">
            <w:pPr>
              <w:pStyle w:val="a3"/>
              <w:tabs>
                <w:tab w:val="left" w:pos="4320"/>
              </w:tabs>
              <w:ind w:left="0"/>
              <w:jc w:val="both"/>
              <w:rPr>
                <w:sz w:val="24"/>
                <w:szCs w:val="24"/>
                <w:lang w:eastAsia="en-US"/>
              </w:rPr>
            </w:pPr>
            <w:r w:rsidRPr="00FA2AEA">
              <w:rPr>
                <w:sz w:val="24"/>
                <w:szCs w:val="24"/>
                <w:lang w:eastAsia="en-US"/>
              </w:rPr>
              <w:t>Увеличение числа детей, молодежи, которые охвачены мероприятиями, направленные на формирование ЗОЖ.</w:t>
            </w:r>
          </w:p>
        </w:tc>
      </w:tr>
      <w:tr w:rsidR="004B6F30" w:rsidRPr="008636BB" w:rsidTr="00FA2AEA">
        <w:trPr>
          <w:trHeight w:val="585"/>
        </w:trPr>
        <w:tc>
          <w:tcPr>
            <w:tcW w:w="6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F30" w:rsidRPr="00FA2AEA" w:rsidRDefault="004B6F30" w:rsidP="003D0AAA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6F30" w:rsidRPr="00FA2AEA" w:rsidRDefault="004B6F30" w:rsidP="003D0AAA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t>В рамках клуба укрепления здоровья «Спарта» проведены следующие мероприятия:</w:t>
            </w:r>
          </w:p>
          <w:p w:rsidR="004B6F30" w:rsidRPr="00FA2AEA" w:rsidRDefault="004B6F30" w:rsidP="003D0AAA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t>«Здоровее хотим быть»</w:t>
            </w:r>
          </w:p>
          <w:p w:rsidR="004B6F30" w:rsidRPr="00FA2AEA" w:rsidRDefault="004B6F30" w:rsidP="003D0AAA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t>«Здоровы будешь – все добудешь»;</w:t>
            </w:r>
          </w:p>
          <w:p w:rsidR="004B6F30" w:rsidRPr="00FA2AEA" w:rsidRDefault="004B6F30" w:rsidP="003D0AAA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t>«Спартакиада»;</w:t>
            </w:r>
          </w:p>
          <w:p w:rsidR="004B6F30" w:rsidRPr="00FA2AEA" w:rsidRDefault="004B6F30" w:rsidP="003D0AAA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t>«Наше здоровье в наших руках»;</w:t>
            </w:r>
          </w:p>
          <w:p w:rsidR="004B6F30" w:rsidRPr="00FA2AEA" w:rsidRDefault="004B6F30" w:rsidP="003D0AAA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t xml:space="preserve">«Веселая </w:t>
            </w:r>
            <w:proofErr w:type="spellStart"/>
            <w:r w:rsidRPr="00FA2AEA">
              <w:rPr>
                <w:rFonts w:ascii="Times New Roman" w:hAnsi="Times New Roman"/>
                <w:sz w:val="24"/>
                <w:szCs w:val="24"/>
              </w:rPr>
              <w:t>спортандия</w:t>
            </w:r>
            <w:proofErr w:type="spellEnd"/>
            <w:r w:rsidRPr="00FA2AEA">
              <w:rPr>
                <w:rFonts w:ascii="Times New Roman" w:hAnsi="Times New Roman"/>
                <w:sz w:val="24"/>
                <w:szCs w:val="24"/>
              </w:rPr>
              <w:t>»;</w:t>
            </w:r>
          </w:p>
          <w:p w:rsidR="004B6F30" w:rsidRPr="00FA2AEA" w:rsidRDefault="004B6F30" w:rsidP="003D0AAA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t>«Праздник мяча»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4B6F30" w:rsidRPr="00FA2AEA" w:rsidRDefault="004B6F30" w:rsidP="003D0AAA">
            <w:pPr>
              <w:spacing w:line="276" w:lineRule="auto"/>
              <w:jc w:val="both"/>
              <w:rPr>
                <w:rFonts w:eastAsia="Lucida Sans Unicode" w:cs="Times New Roman"/>
                <w:color w:val="auto"/>
                <w:lang w:val="ru-RU" w:bidi="en-US"/>
              </w:rPr>
            </w:pPr>
            <w:r w:rsidRPr="00FA2AEA">
              <w:rPr>
                <w:rFonts w:cs="Times New Roman"/>
                <w:color w:val="auto"/>
                <w:lang w:val="ru-RU"/>
              </w:rPr>
              <w:t>МБУДО Дом детского творчества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4B6F30" w:rsidRPr="00FA2AEA" w:rsidRDefault="004B6F30" w:rsidP="003D0AAA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t>Обучающиеся творческих объединений получили много новых знаний о ЗОЖ, о различных видах спорта.</w:t>
            </w:r>
          </w:p>
        </w:tc>
      </w:tr>
      <w:tr w:rsidR="000D4FD5" w:rsidRPr="00FA2AEA" w:rsidTr="00D63FB4">
        <w:trPr>
          <w:trHeight w:val="585"/>
        </w:trPr>
        <w:tc>
          <w:tcPr>
            <w:tcW w:w="6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FD5" w:rsidRPr="000D4FD5" w:rsidRDefault="000D4FD5" w:rsidP="003D0AAA">
            <w:pPr>
              <w:pStyle w:val="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4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4FD5" w:rsidRPr="00FA2AEA" w:rsidRDefault="000D4FD5" w:rsidP="003D0AAA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0D4FD5">
              <w:rPr>
                <w:b/>
              </w:rPr>
              <w:t xml:space="preserve">VIII.   </w:t>
            </w:r>
            <w:proofErr w:type="spellStart"/>
            <w:r w:rsidRPr="000D4FD5">
              <w:rPr>
                <w:b/>
              </w:rPr>
              <w:t>Безопасный</w:t>
            </w:r>
            <w:proofErr w:type="spellEnd"/>
            <w:r w:rsidRPr="000D4FD5">
              <w:rPr>
                <w:b/>
              </w:rPr>
              <w:t xml:space="preserve"> </w:t>
            </w:r>
            <w:proofErr w:type="spellStart"/>
            <w:r w:rsidRPr="000D4FD5">
              <w:rPr>
                <w:b/>
              </w:rPr>
              <w:t>детский</w:t>
            </w:r>
            <w:proofErr w:type="spellEnd"/>
            <w:r w:rsidRPr="000D4FD5">
              <w:rPr>
                <w:b/>
              </w:rPr>
              <w:t xml:space="preserve"> </w:t>
            </w:r>
            <w:proofErr w:type="spellStart"/>
            <w:r w:rsidRPr="000D4FD5">
              <w:rPr>
                <w:b/>
              </w:rPr>
              <w:t>отдых</w:t>
            </w:r>
            <w:proofErr w:type="spellEnd"/>
          </w:p>
        </w:tc>
      </w:tr>
      <w:tr w:rsidR="004B6F30" w:rsidRPr="008636BB" w:rsidTr="00FA2AEA">
        <w:trPr>
          <w:trHeight w:val="585"/>
        </w:trPr>
        <w:tc>
          <w:tcPr>
            <w:tcW w:w="6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F30" w:rsidRPr="00FA2AEA" w:rsidRDefault="004B6F30" w:rsidP="003D0AAA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6F30" w:rsidRPr="00FA2AEA" w:rsidRDefault="004B6F30" w:rsidP="003D0AAA">
            <w:pPr>
              <w:pStyle w:val="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A2AEA">
              <w:rPr>
                <w:rFonts w:ascii="Times New Roman" w:hAnsi="Times New Roman"/>
                <w:bCs/>
                <w:sz w:val="24"/>
                <w:szCs w:val="24"/>
              </w:rPr>
              <w:t>Организация отдыха и оздоровления детей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4B6F30" w:rsidRPr="00FA2AEA" w:rsidRDefault="004B6F30" w:rsidP="00A477B1">
            <w:pPr>
              <w:jc w:val="both"/>
              <w:rPr>
                <w:rFonts w:cs="Times New Roman"/>
                <w:bCs/>
                <w:color w:val="auto"/>
                <w:lang w:val="ru-RU"/>
              </w:rPr>
            </w:pPr>
            <w:r w:rsidRPr="00FA2AEA">
              <w:rPr>
                <w:rFonts w:cs="Times New Roman"/>
                <w:bCs/>
                <w:color w:val="auto"/>
                <w:lang w:val="ru-RU"/>
              </w:rPr>
              <w:t>РОНО, образовательные организации,</w:t>
            </w:r>
            <w:r w:rsidRPr="00FA2AEA">
              <w:rPr>
                <w:rFonts w:cs="Times New Roman"/>
                <w:color w:val="auto"/>
                <w:lang w:val="ru-RU"/>
              </w:rPr>
              <w:t xml:space="preserve"> ГКУ НО  «УСЗН </w:t>
            </w:r>
            <w:proofErr w:type="spellStart"/>
            <w:r w:rsidRPr="00FA2AEA">
              <w:rPr>
                <w:rFonts w:cs="Times New Roman"/>
                <w:color w:val="auto"/>
                <w:lang w:val="ru-RU"/>
              </w:rPr>
              <w:t>Гагинского</w:t>
            </w:r>
            <w:proofErr w:type="spellEnd"/>
            <w:r w:rsidRPr="00FA2AEA">
              <w:rPr>
                <w:rFonts w:cs="Times New Roman"/>
                <w:color w:val="auto"/>
                <w:lang w:val="ru-RU"/>
              </w:rPr>
              <w:t xml:space="preserve"> района»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4B6F30" w:rsidRPr="00FA2AEA" w:rsidRDefault="004B6F30" w:rsidP="009C15B8">
            <w:pPr>
              <w:jc w:val="both"/>
              <w:rPr>
                <w:color w:val="auto"/>
                <w:lang w:val="ru-RU"/>
              </w:rPr>
            </w:pPr>
            <w:r w:rsidRPr="00FA2AEA">
              <w:rPr>
                <w:color w:val="auto"/>
                <w:lang w:val="ru-RU"/>
              </w:rPr>
              <w:t xml:space="preserve">Самой массовой формой оздоровительной работы в </w:t>
            </w:r>
            <w:proofErr w:type="spellStart"/>
            <w:r w:rsidRPr="00FA2AEA">
              <w:rPr>
                <w:color w:val="auto"/>
                <w:lang w:val="ru-RU"/>
              </w:rPr>
              <w:t>Гагинском</w:t>
            </w:r>
            <w:proofErr w:type="spellEnd"/>
            <w:r w:rsidRPr="00FA2AEA">
              <w:rPr>
                <w:color w:val="auto"/>
                <w:lang w:val="ru-RU"/>
              </w:rPr>
              <w:t xml:space="preserve"> районе остается лагерь с дневным пребыванием детей. Данной формой летом 2018 года охвачено 315 учащихся. В районе организовано 10 лагерей с дневным пребыванием, большинство которых имело спортивно-оздоровительное направление.</w:t>
            </w:r>
          </w:p>
          <w:p w:rsidR="004B6F30" w:rsidRPr="00FA2AEA" w:rsidRDefault="004B6F30" w:rsidP="00A477B1">
            <w:pPr>
              <w:jc w:val="both"/>
              <w:rPr>
                <w:color w:val="auto"/>
                <w:lang w:val="ru-RU"/>
              </w:rPr>
            </w:pPr>
            <w:r w:rsidRPr="00FA2AEA">
              <w:rPr>
                <w:color w:val="auto"/>
                <w:lang w:val="ru-RU"/>
              </w:rPr>
              <w:t xml:space="preserve">На базе комплексного центра социального обслуживания населения работал лагерь в 2 смены, где отдохнуло 50 детей из социально-незащищенных категорий семей. Для данной категории детей была организована 2 смена на базе </w:t>
            </w:r>
            <w:proofErr w:type="spellStart"/>
            <w:r w:rsidRPr="00FA2AEA">
              <w:rPr>
                <w:color w:val="auto"/>
                <w:lang w:val="ru-RU"/>
              </w:rPr>
              <w:t>Гагинской</w:t>
            </w:r>
            <w:proofErr w:type="spellEnd"/>
            <w:r w:rsidRPr="00FA2AEA">
              <w:rPr>
                <w:color w:val="auto"/>
                <w:lang w:val="ru-RU"/>
              </w:rPr>
              <w:t xml:space="preserve"> школы на средства соцзащиты. </w:t>
            </w:r>
          </w:p>
          <w:p w:rsidR="004B6F30" w:rsidRPr="00FA2AEA" w:rsidRDefault="004B6F30" w:rsidP="00A477B1">
            <w:pPr>
              <w:rPr>
                <w:color w:val="auto"/>
                <w:lang w:val="ru-RU"/>
              </w:rPr>
            </w:pPr>
            <w:r w:rsidRPr="00FA2AEA">
              <w:rPr>
                <w:color w:val="auto"/>
                <w:lang w:val="ru-RU"/>
              </w:rPr>
              <w:t xml:space="preserve">При каждой </w:t>
            </w:r>
            <w:proofErr w:type="gramStart"/>
            <w:r w:rsidRPr="00FA2AEA">
              <w:rPr>
                <w:color w:val="auto"/>
                <w:lang w:val="ru-RU"/>
              </w:rPr>
              <w:t>школе  были</w:t>
            </w:r>
            <w:proofErr w:type="gramEnd"/>
            <w:r w:rsidRPr="00FA2AEA">
              <w:rPr>
                <w:color w:val="auto"/>
                <w:lang w:val="ru-RU"/>
              </w:rPr>
              <w:t xml:space="preserve"> созданы трудовые объединения для работы на пришкольных участках и по благоустройству школьной территории, в </w:t>
            </w:r>
            <w:r w:rsidRPr="00FA2AEA">
              <w:rPr>
                <w:color w:val="auto"/>
                <w:lang w:val="ru-RU"/>
              </w:rPr>
              <w:lastRenderedPageBreak/>
              <w:t>которых трудилось 300 учащихся 5-10 классов. На пришкольных участках учащиеся выращивают фрукты и овощи для школьных столовых.</w:t>
            </w:r>
          </w:p>
          <w:p w:rsidR="004B6F30" w:rsidRPr="00FA2AEA" w:rsidRDefault="004B6F30" w:rsidP="00A477B1">
            <w:pPr>
              <w:jc w:val="both"/>
              <w:rPr>
                <w:color w:val="auto"/>
                <w:lang w:val="ru-RU"/>
              </w:rPr>
            </w:pPr>
            <w:r w:rsidRPr="00FA2AEA">
              <w:rPr>
                <w:color w:val="auto"/>
                <w:lang w:val="ru-RU"/>
              </w:rPr>
              <w:t xml:space="preserve"> Для </w:t>
            </w:r>
            <w:proofErr w:type="gramStart"/>
            <w:r w:rsidRPr="00FA2AEA">
              <w:rPr>
                <w:color w:val="auto"/>
                <w:lang w:val="ru-RU"/>
              </w:rPr>
              <w:t>организации  и</w:t>
            </w:r>
            <w:proofErr w:type="gramEnd"/>
            <w:r w:rsidRPr="00FA2AEA">
              <w:rPr>
                <w:color w:val="auto"/>
                <w:lang w:val="ru-RU"/>
              </w:rPr>
              <w:t xml:space="preserve"> проведения мероприятий, направленных на обеспечение занятости несовершеннолетних граждан в возрасте от 14 до 18 лет в свободное от учебы  время, в целях приобщения данной категории граждан к трудовой деятельности, получения профессиональных навыков Центр занятости населения </w:t>
            </w:r>
            <w:proofErr w:type="spellStart"/>
            <w:r w:rsidRPr="00FA2AEA">
              <w:rPr>
                <w:color w:val="auto"/>
                <w:lang w:val="ru-RU"/>
              </w:rPr>
              <w:t>Гагинского</w:t>
            </w:r>
            <w:proofErr w:type="spellEnd"/>
            <w:r w:rsidRPr="00FA2AEA">
              <w:rPr>
                <w:color w:val="auto"/>
                <w:lang w:val="ru-RU"/>
              </w:rPr>
              <w:t xml:space="preserve"> района трудоустроил в  период  с января по август 59 подростков. </w:t>
            </w:r>
          </w:p>
          <w:p w:rsidR="004B6F30" w:rsidRPr="00FA2AEA" w:rsidRDefault="004B6F30" w:rsidP="00900107">
            <w:pPr>
              <w:jc w:val="both"/>
              <w:rPr>
                <w:color w:val="auto"/>
                <w:lang w:val="ru-RU"/>
              </w:rPr>
            </w:pPr>
            <w:r w:rsidRPr="00FA2AEA">
              <w:rPr>
                <w:color w:val="auto"/>
                <w:lang w:val="ru-RU"/>
              </w:rPr>
              <w:t>Другой формой работы, с достаточно большим охватом детей, являются прогулочные группы и пришкольные площадки, которые организуются на базах Домов культуры и образовательных организаций района. В летнюю оздоровительную кампанию привлечено в данную форму около 330 детей дошкольного и младшего школьного возраста</w:t>
            </w:r>
          </w:p>
        </w:tc>
      </w:tr>
      <w:tr w:rsidR="004B6F30" w:rsidRPr="008636BB" w:rsidTr="00FA2AEA">
        <w:trPr>
          <w:trHeight w:val="585"/>
        </w:trPr>
        <w:tc>
          <w:tcPr>
            <w:tcW w:w="6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F30" w:rsidRPr="00FA2AEA" w:rsidRDefault="004B6F30" w:rsidP="003D0AAA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6F30" w:rsidRPr="00FA2AEA" w:rsidRDefault="004B6F30" w:rsidP="003D0AAA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t>Реализация областного проекта «Дворовая практика»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4B6F30" w:rsidRPr="00FA2AEA" w:rsidRDefault="004B6F30" w:rsidP="00A477B1">
            <w:pPr>
              <w:spacing w:line="276" w:lineRule="auto"/>
              <w:jc w:val="both"/>
              <w:rPr>
                <w:rFonts w:cs="Times New Roman"/>
                <w:color w:val="auto"/>
                <w:lang w:val="ru-RU"/>
              </w:rPr>
            </w:pPr>
            <w:r w:rsidRPr="00FA2AEA">
              <w:rPr>
                <w:rFonts w:cs="Times New Roman"/>
                <w:color w:val="auto"/>
                <w:lang w:val="ru-RU"/>
              </w:rPr>
              <w:t>Отдел культуры, спорта и молодежной политики, образовательные организации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4B6F30" w:rsidRPr="00FA2AEA" w:rsidRDefault="004B6F30" w:rsidP="00A477B1">
            <w:pPr>
              <w:jc w:val="both"/>
              <w:rPr>
                <w:color w:val="auto"/>
                <w:lang w:val="ru-RU"/>
              </w:rPr>
            </w:pPr>
            <w:r w:rsidRPr="00FA2AEA">
              <w:rPr>
                <w:color w:val="auto"/>
                <w:lang w:val="ru-RU"/>
              </w:rPr>
              <w:t xml:space="preserve">В течение всего лета работали четыре площадки на базе четырех образовательных организаций. Площадки посещали дети в возрасте от 7 до 18 лет в количестве 100 человек под руководством 3 студента НИМГУ им. Н.П. Огарева, ННГУ им. </w:t>
            </w:r>
            <w:proofErr w:type="spellStart"/>
            <w:r w:rsidRPr="00FA2AEA">
              <w:rPr>
                <w:color w:val="auto"/>
                <w:lang w:val="ru-RU"/>
              </w:rPr>
              <w:t>Н.И.Лобачевского</w:t>
            </w:r>
            <w:proofErr w:type="spellEnd"/>
            <w:r w:rsidRPr="00FA2AEA">
              <w:rPr>
                <w:color w:val="auto"/>
                <w:lang w:val="ru-RU"/>
              </w:rPr>
              <w:t xml:space="preserve"> и 2 волонтера. В течении месяца ребята посещали музей, библиотеку, Дом культуры, играли в подвижные и интеллектуальные игры, в мини-футбол, </w:t>
            </w:r>
            <w:proofErr w:type="spellStart"/>
            <w:r w:rsidRPr="00FA2AEA">
              <w:rPr>
                <w:color w:val="auto"/>
                <w:lang w:val="ru-RU"/>
              </w:rPr>
              <w:t>стритбол</w:t>
            </w:r>
            <w:proofErr w:type="spellEnd"/>
            <w:r w:rsidRPr="00FA2AEA">
              <w:rPr>
                <w:color w:val="auto"/>
                <w:lang w:val="ru-RU"/>
              </w:rPr>
              <w:t xml:space="preserve">, волейбол, рисовали на асфальте. И даже на удивление прохожим устроили «День </w:t>
            </w:r>
            <w:proofErr w:type="spellStart"/>
            <w:r w:rsidRPr="00FA2AEA">
              <w:rPr>
                <w:color w:val="auto"/>
                <w:lang w:val="ru-RU"/>
              </w:rPr>
              <w:t>обнимашек</w:t>
            </w:r>
            <w:proofErr w:type="spellEnd"/>
            <w:r w:rsidRPr="00FA2AEA">
              <w:rPr>
                <w:color w:val="auto"/>
                <w:lang w:val="ru-RU"/>
              </w:rPr>
              <w:t xml:space="preserve">». Для подведения итогов участники проекта собрались в районном центре, где для них были организованы </w:t>
            </w:r>
            <w:proofErr w:type="spellStart"/>
            <w:r w:rsidRPr="00FA2AEA">
              <w:rPr>
                <w:color w:val="auto"/>
                <w:lang w:val="ru-RU"/>
              </w:rPr>
              <w:t>междворовые</w:t>
            </w:r>
            <w:proofErr w:type="spellEnd"/>
            <w:r w:rsidRPr="00FA2AEA">
              <w:rPr>
                <w:color w:val="auto"/>
                <w:lang w:val="ru-RU"/>
              </w:rPr>
              <w:t xml:space="preserve"> «Веселые старты».</w:t>
            </w:r>
          </w:p>
        </w:tc>
      </w:tr>
      <w:tr w:rsidR="004B6F30" w:rsidRPr="00FA2AEA" w:rsidTr="00FA2AEA">
        <w:trPr>
          <w:trHeight w:val="585"/>
        </w:trPr>
        <w:tc>
          <w:tcPr>
            <w:tcW w:w="6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F30" w:rsidRPr="00FA2AEA" w:rsidRDefault="004B6F30" w:rsidP="003D0AAA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6F30" w:rsidRPr="00FA2AEA" w:rsidRDefault="004B6F30" w:rsidP="000D4FD5">
            <w:pPr>
              <w:ind w:right="-359"/>
              <w:jc w:val="both"/>
            </w:pPr>
            <w:r w:rsidRPr="000D4FD5">
              <w:rPr>
                <w:rFonts w:eastAsia="Times New Roman" w:cs="Times New Roman"/>
                <w:b/>
                <w:color w:val="auto"/>
              </w:rPr>
              <w:t xml:space="preserve">IX. </w:t>
            </w:r>
            <w:proofErr w:type="spellStart"/>
            <w:r w:rsidRPr="000D4FD5">
              <w:rPr>
                <w:rFonts w:eastAsia="Times New Roman" w:cs="Times New Roman"/>
                <w:b/>
                <w:color w:val="auto"/>
              </w:rPr>
              <w:t>Доступный</w:t>
            </w:r>
            <w:proofErr w:type="spellEnd"/>
            <w:r w:rsidRPr="000D4FD5">
              <w:rPr>
                <w:rFonts w:eastAsia="Times New Roman" w:cs="Times New Roman"/>
                <w:b/>
                <w:color w:val="auto"/>
              </w:rPr>
              <w:t xml:space="preserve"> </w:t>
            </w:r>
            <w:proofErr w:type="spellStart"/>
            <w:r w:rsidRPr="000D4FD5">
              <w:rPr>
                <w:rFonts w:eastAsia="Times New Roman" w:cs="Times New Roman"/>
                <w:b/>
                <w:color w:val="auto"/>
              </w:rPr>
              <w:t>детский</w:t>
            </w:r>
            <w:proofErr w:type="spellEnd"/>
            <w:r w:rsidRPr="000D4FD5">
              <w:rPr>
                <w:rFonts w:eastAsia="Times New Roman" w:cs="Times New Roman"/>
                <w:b/>
                <w:color w:val="auto"/>
              </w:rPr>
              <w:t xml:space="preserve"> </w:t>
            </w:r>
            <w:proofErr w:type="spellStart"/>
            <w:r w:rsidRPr="000D4FD5">
              <w:rPr>
                <w:rFonts w:eastAsia="Times New Roman" w:cs="Times New Roman"/>
                <w:b/>
                <w:color w:val="auto"/>
              </w:rPr>
              <w:t>туризм</w:t>
            </w:r>
            <w:proofErr w:type="spellEnd"/>
          </w:p>
        </w:tc>
      </w:tr>
      <w:tr w:rsidR="004B6F30" w:rsidRPr="008636BB" w:rsidTr="00FA2AEA">
        <w:trPr>
          <w:trHeight w:val="585"/>
        </w:trPr>
        <w:tc>
          <w:tcPr>
            <w:tcW w:w="6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F30" w:rsidRPr="00FA2AEA" w:rsidRDefault="004B6F30" w:rsidP="003D0AAA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6F30" w:rsidRPr="00FA2AEA" w:rsidRDefault="004B6F30" w:rsidP="003D0AAA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t>Однодневные походы по экологической тропе.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4B6F30" w:rsidRPr="00FA2AEA" w:rsidRDefault="004B6F30" w:rsidP="003D0AAA">
            <w:pPr>
              <w:spacing w:line="276" w:lineRule="auto"/>
              <w:jc w:val="both"/>
              <w:rPr>
                <w:rFonts w:eastAsia="Lucida Sans Unicode" w:cs="Times New Roman"/>
                <w:color w:val="auto"/>
                <w:lang w:val="ru-RU" w:bidi="en-US"/>
              </w:rPr>
            </w:pPr>
            <w:r w:rsidRPr="00FA2AEA">
              <w:rPr>
                <w:rFonts w:cs="Times New Roman"/>
                <w:color w:val="auto"/>
                <w:lang w:val="ru-RU"/>
              </w:rPr>
              <w:t>МБУДО Дом детского творчества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4B6F30" w:rsidRPr="00FA2AEA" w:rsidRDefault="004B6F30" w:rsidP="003D0AAA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t xml:space="preserve">Вовлечение обучающихся творческих объединений в </w:t>
            </w:r>
            <w:proofErr w:type="spellStart"/>
            <w:r w:rsidRPr="00FA2AEA">
              <w:rPr>
                <w:rFonts w:ascii="Times New Roman" w:hAnsi="Times New Roman"/>
                <w:sz w:val="24"/>
                <w:szCs w:val="24"/>
              </w:rPr>
              <w:t>туристско</w:t>
            </w:r>
            <w:proofErr w:type="spellEnd"/>
            <w:r w:rsidRPr="00FA2AEA">
              <w:rPr>
                <w:rFonts w:ascii="Times New Roman" w:hAnsi="Times New Roman"/>
                <w:sz w:val="24"/>
                <w:szCs w:val="24"/>
              </w:rPr>
              <w:t xml:space="preserve"> – краеведческую деятельность. </w:t>
            </w:r>
          </w:p>
        </w:tc>
      </w:tr>
      <w:tr w:rsidR="004B6F30" w:rsidRPr="008636BB" w:rsidTr="00FA2AEA">
        <w:trPr>
          <w:trHeight w:val="585"/>
        </w:trPr>
        <w:tc>
          <w:tcPr>
            <w:tcW w:w="6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F30" w:rsidRPr="00FA2AEA" w:rsidRDefault="004B6F30" w:rsidP="003D0AAA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6F30" w:rsidRPr="00FA2AEA" w:rsidRDefault="004B6F30" w:rsidP="003D0AAA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t>«Велотуризм»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4B6F30" w:rsidRPr="00FA2AEA" w:rsidRDefault="004B6F30" w:rsidP="00146EE4">
            <w:pPr>
              <w:spacing w:line="276" w:lineRule="auto"/>
              <w:jc w:val="both"/>
              <w:rPr>
                <w:rFonts w:cs="Times New Roman"/>
                <w:color w:val="auto"/>
                <w:lang w:val="ru-RU"/>
              </w:rPr>
            </w:pPr>
            <w:r w:rsidRPr="00FA2AEA">
              <w:rPr>
                <w:rFonts w:cs="Times New Roman"/>
                <w:color w:val="auto"/>
                <w:lang w:val="ru-RU"/>
              </w:rPr>
              <w:t xml:space="preserve">Отдел культуры, спорта и молодежной </w:t>
            </w:r>
            <w:r w:rsidRPr="00FA2AEA">
              <w:rPr>
                <w:rFonts w:cs="Times New Roman"/>
                <w:color w:val="auto"/>
                <w:lang w:val="ru-RU"/>
              </w:rPr>
              <w:lastRenderedPageBreak/>
              <w:t>политики, образовательные организации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4B6F30" w:rsidRPr="00FA2AEA" w:rsidRDefault="004B6F30" w:rsidP="009C15B8">
            <w:pPr>
              <w:ind w:firstLine="567"/>
              <w:jc w:val="both"/>
              <w:rPr>
                <w:rFonts w:cs="Times New Roman"/>
                <w:color w:val="auto"/>
                <w:lang w:val="ru-RU"/>
              </w:rPr>
            </w:pPr>
            <w:r w:rsidRPr="00FA2AEA">
              <w:rPr>
                <w:rFonts w:cs="Times New Roman"/>
                <w:color w:val="auto"/>
                <w:lang w:val="ru-RU"/>
              </w:rPr>
              <w:lastRenderedPageBreak/>
              <w:t xml:space="preserve">В летний период на территории </w:t>
            </w:r>
            <w:proofErr w:type="spellStart"/>
            <w:r w:rsidRPr="00FA2AEA">
              <w:rPr>
                <w:rFonts w:cs="Times New Roman"/>
                <w:color w:val="auto"/>
                <w:lang w:val="ru-RU"/>
              </w:rPr>
              <w:t>Гагинского</w:t>
            </w:r>
            <w:proofErr w:type="spellEnd"/>
            <w:r w:rsidRPr="00FA2AEA">
              <w:rPr>
                <w:rFonts w:cs="Times New Roman"/>
                <w:color w:val="auto"/>
                <w:lang w:val="ru-RU"/>
              </w:rPr>
              <w:t xml:space="preserve"> района продолжает реализовываться новая форма оздоровления и занятости детей и молодежи: велотуризм. </w:t>
            </w:r>
          </w:p>
          <w:p w:rsidR="004B6F30" w:rsidRPr="00FA2AEA" w:rsidRDefault="004B6F30" w:rsidP="009C15B8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12 августа состоялся второй ежегодный экологический велопробег «Мы - за чистоту природы!», </w:t>
            </w:r>
            <w:proofErr w:type="gramStart"/>
            <w:r w:rsidRPr="00FA2AEA">
              <w:rPr>
                <w:rFonts w:ascii="Times New Roman" w:hAnsi="Times New Roman"/>
                <w:sz w:val="24"/>
                <w:szCs w:val="24"/>
              </w:rPr>
              <w:t>организованный  работниками</w:t>
            </w:r>
            <w:proofErr w:type="gramEnd"/>
            <w:r w:rsidRPr="00FA2AEA">
              <w:rPr>
                <w:rFonts w:ascii="Times New Roman" w:hAnsi="Times New Roman"/>
                <w:sz w:val="24"/>
                <w:szCs w:val="24"/>
              </w:rPr>
              <w:t xml:space="preserve"> районного Дома культуры. В велопробеге приняли участие 57 человек из числа учащихся и семейных коллективов.  Участникам пришлось преодолеть около 38 км, по маршруту: село Гагино – село Юрьево – источник </w:t>
            </w:r>
            <w:proofErr w:type="spellStart"/>
            <w:r w:rsidRPr="00FA2AEA">
              <w:rPr>
                <w:rFonts w:ascii="Times New Roman" w:hAnsi="Times New Roman"/>
                <w:sz w:val="24"/>
                <w:szCs w:val="24"/>
              </w:rPr>
              <w:t>Параскевы</w:t>
            </w:r>
            <w:proofErr w:type="spellEnd"/>
            <w:r w:rsidRPr="00FA2AEA">
              <w:rPr>
                <w:rFonts w:ascii="Times New Roman" w:hAnsi="Times New Roman"/>
                <w:sz w:val="24"/>
                <w:szCs w:val="24"/>
              </w:rPr>
              <w:t xml:space="preserve"> Пятницы. В программе велопробега: инструктаж, приветствие,  рассказ об истории открытия источника, молебен, концертная программа, полевая кухня, лотерея с призами.</w:t>
            </w:r>
          </w:p>
        </w:tc>
      </w:tr>
      <w:tr w:rsidR="004B6F30" w:rsidRPr="008636BB" w:rsidTr="00FA2AEA">
        <w:trPr>
          <w:trHeight w:val="585"/>
        </w:trPr>
        <w:tc>
          <w:tcPr>
            <w:tcW w:w="6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F30" w:rsidRPr="00FA2AEA" w:rsidRDefault="004B6F30" w:rsidP="003D0AAA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6F30" w:rsidRPr="00FA2AEA" w:rsidRDefault="004B6F30" w:rsidP="00654D97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FA2AEA">
              <w:rPr>
                <w:rFonts w:cs="Times New Roman"/>
                <w:color w:val="auto"/>
                <w:lang w:val="ru-RU"/>
              </w:rPr>
              <w:t>Муниципальный этап «Нижегородская школа безопасности «Зарница»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4B6F30" w:rsidRPr="00FA2AEA" w:rsidRDefault="004B6F30" w:rsidP="00A477B1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FA2AEA">
              <w:rPr>
                <w:rFonts w:cs="Times New Roman"/>
                <w:color w:val="auto"/>
                <w:lang w:val="ru-RU"/>
              </w:rPr>
              <w:t xml:space="preserve">МКОУ ДО ИДК, ДЮСШ, образовательные организации 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4B6F30" w:rsidRPr="00FA2AEA" w:rsidRDefault="004B6F30" w:rsidP="00A477B1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FA2AEA">
              <w:rPr>
                <w:rFonts w:cs="Times New Roman"/>
                <w:color w:val="auto"/>
                <w:lang w:val="ru-RU"/>
              </w:rPr>
              <w:t>Ежегодно проводится муниципальный этап «Нижегородская школа безопасности «Зарница» с целью привлечения учащихся к систематическим занятиям физической культурой, спортом, туризмом,  формирования здорового образа жизни.</w:t>
            </w:r>
          </w:p>
        </w:tc>
      </w:tr>
      <w:tr w:rsidR="004B6F30" w:rsidRPr="008636BB" w:rsidTr="00FA2AEA">
        <w:trPr>
          <w:trHeight w:val="585"/>
        </w:trPr>
        <w:tc>
          <w:tcPr>
            <w:tcW w:w="6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F30" w:rsidRPr="00FA2AEA" w:rsidRDefault="004B6F30" w:rsidP="003D0AAA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4B6F30" w:rsidRPr="000D4FD5" w:rsidRDefault="004B6F30" w:rsidP="003D0AAA">
            <w:pPr>
              <w:pStyle w:val="1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4FD5">
              <w:rPr>
                <w:rFonts w:ascii="Times New Roman" w:hAnsi="Times New Roman"/>
                <w:b/>
                <w:sz w:val="24"/>
                <w:szCs w:val="24"/>
              </w:rPr>
              <w:t>X. Безопасное информационное пространство для детей</w:t>
            </w:r>
          </w:p>
        </w:tc>
      </w:tr>
      <w:tr w:rsidR="004B6F30" w:rsidRPr="008636BB" w:rsidTr="00FA2AEA">
        <w:trPr>
          <w:trHeight w:val="585"/>
        </w:trPr>
        <w:tc>
          <w:tcPr>
            <w:tcW w:w="6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F30" w:rsidRPr="00FA2AEA" w:rsidRDefault="004B6F30" w:rsidP="003D0AAA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6F30" w:rsidRPr="00FA2AEA" w:rsidRDefault="004B6F30" w:rsidP="003D0AAA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t xml:space="preserve">Профилактическая беседа «Безопасный интернет»  с подростками, состоящими на профилактических учётах 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4B6F30" w:rsidRPr="00FA2AEA" w:rsidRDefault="004B6F30" w:rsidP="003D0AAA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FA2AEA">
              <w:rPr>
                <w:rFonts w:cs="Times New Roman"/>
                <w:color w:val="auto"/>
                <w:lang w:val="ru-RU"/>
              </w:rPr>
              <w:t xml:space="preserve">ГКУ НО  «УСЗН </w:t>
            </w:r>
            <w:proofErr w:type="spellStart"/>
            <w:r w:rsidRPr="00FA2AEA">
              <w:rPr>
                <w:rFonts w:cs="Times New Roman"/>
                <w:color w:val="auto"/>
                <w:lang w:val="ru-RU"/>
              </w:rPr>
              <w:t>Гагинского</w:t>
            </w:r>
            <w:proofErr w:type="spellEnd"/>
            <w:r w:rsidRPr="00FA2AEA">
              <w:rPr>
                <w:rFonts w:cs="Times New Roman"/>
                <w:color w:val="auto"/>
                <w:lang w:val="ru-RU"/>
              </w:rPr>
              <w:t xml:space="preserve"> района»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4B6F30" w:rsidRPr="00FA2AEA" w:rsidRDefault="004B6F30" w:rsidP="00146EE4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t>Повышение информационной безопасности и психологической защищённости детей, находящихся в ТЖС, при использовании сети «Интернет».</w:t>
            </w:r>
          </w:p>
        </w:tc>
      </w:tr>
      <w:tr w:rsidR="004B6F30" w:rsidRPr="008636BB" w:rsidTr="00FA2AEA">
        <w:trPr>
          <w:trHeight w:val="585"/>
        </w:trPr>
        <w:tc>
          <w:tcPr>
            <w:tcW w:w="6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F30" w:rsidRPr="00FA2AEA" w:rsidRDefault="004B6F30" w:rsidP="003D0AAA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6F30" w:rsidRPr="00FA2AEA" w:rsidRDefault="004B6F30" w:rsidP="003D0AAA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FA2AEA">
              <w:rPr>
                <w:rFonts w:cs="Times New Roman"/>
                <w:color w:val="auto"/>
                <w:lang w:val="ru-RU"/>
              </w:rPr>
              <w:t>Реализация комплекса мер по профилактике суицидального поведения несовершеннолетних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4B6F30" w:rsidRPr="00FA2AEA" w:rsidRDefault="004B6F30" w:rsidP="00146EE4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FA2AEA">
              <w:rPr>
                <w:rFonts w:cs="Times New Roman"/>
                <w:color w:val="auto"/>
                <w:lang w:val="ru-RU"/>
              </w:rPr>
              <w:t xml:space="preserve">МКОУ ДО ИДК, образовательные организации 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4B6F30" w:rsidRPr="00FA2AEA" w:rsidRDefault="004B6F30" w:rsidP="00A477B1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FA2AEA">
              <w:rPr>
                <w:rStyle w:val="a4"/>
                <w:rFonts w:cs="Times New Roman"/>
                <w:b w:val="0"/>
                <w:color w:val="auto"/>
                <w:lang w:val="ru-RU"/>
              </w:rPr>
              <w:t xml:space="preserve">Разработан и реализуется «Комплекс мер, направленный на профилактику суицидального поведения обучающихся образовательных организаций в </w:t>
            </w:r>
            <w:proofErr w:type="spellStart"/>
            <w:r w:rsidRPr="00FA2AEA">
              <w:rPr>
                <w:rStyle w:val="a4"/>
                <w:rFonts w:cs="Times New Roman"/>
                <w:b w:val="0"/>
                <w:color w:val="auto"/>
                <w:lang w:val="ru-RU"/>
              </w:rPr>
              <w:t>Гагинском</w:t>
            </w:r>
            <w:proofErr w:type="spellEnd"/>
            <w:r w:rsidRPr="00FA2AEA">
              <w:rPr>
                <w:rStyle w:val="a4"/>
                <w:rFonts w:cs="Times New Roman"/>
                <w:b w:val="0"/>
                <w:color w:val="auto"/>
                <w:lang w:val="ru-RU"/>
              </w:rPr>
              <w:t xml:space="preserve"> муниципальном районе     на 2018 - 2019 годы", утвержденный приказом </w:t>
            </w:r>
            <w:r w:rsidRPr="00FA2AEA">
              <w:rPr>
                <w:rFonts w:cs="Times New Roman"/>
                <w:color w:val="auto"/>
                <w:lang w:val="ru-RU"/>
              </w:rPr>
              <w:t xml:space="preserve">районного отдела народного образования администрации </w:t>
            </w:r>
            <w:proofErr w:type="spellStart"/>
            <w:r w:rsidRPr="00FA2AEA">
              <w:rPr>
                <w:rFonts w:cs="Times New Roman"/>
                <w:color w:val="auto"/>
                <w:lang w:val="ru-RU"/>
              </w:rPr>
              <w:t>Гагинского</w:t>
            </w:r>
            <w:proofErr w:type="spellEnd"/>
            <w:r w:rsidRPr="00FA2AEA">
              <w:rPr>
                <w:rFonts w:cs="Times New Roman"/>
                <w:color w:val="auto"/>
                <w:lang w:val="ru-RU"/>
              </w:rPr>
              <w:t xml:space="preserve"> муниципального района от 29.01.2018 № 20. Во всех ОО разработаны </w:t>
            </w:r>
            <w:r w:rsidRPr="00FA2AEA">
              <w:rPr>
                <w:rStyle w:val="a5"/>
                <w:rFonts w:cs="Times New Roman"/>
                <w:color w:val="auto"/>
                <w:lang w:val="ru-RU"/>
              </w:rPr>
              <w:t xml:space="preserve">программы, планы по профилактике суицидального поведения детей и </w:t>
            </w:r>
            <w:proofErr w:type="spellStart"/>
            <w:r w:rsidRPr="00FA2AEA">
              <w:rPr>
                <w:rStyle w:val="a5"/>
                <w:rFonts w:cs="Times New Roman"/>
                <w:color w:val="auto"/>
                <w:lang w:val="ru-RU"/>
              </w:rPr>
              <w:t>подростков.</w:t>
            </w:r>
            <w:r w:rsidRPr="00FA2AEA">
              <w:rPr>
                <w:rFonts w:cs="Times New Roman"/>
                <w:color w:val="auto"/>
                <w:lang w:val="ru-RU"/>
              </w:rPr>
              <w:t>В</w:t>
            </w:r>
            <w:proofErr w:type="spellEnd"/>
            <w:r w:rsidRPr="00FA2AEA">
              <w:rPr>
                <w:rFonts w:cs="Times New Roman"/>
                <w:color w:val="auto"/>
                <w:lang w:val="ru-RU"/>
              </w:rPr>
              <w:t xml:space="preserve"> мае 2018 года проведён мониторинга состояния работы по профилактике суицидального поведения детей и подростков в общеобразовательных организациях </w:t>
            </w:r>
            <w:proofErr w:type="spellStart"/>
            <w:r w:rsidRPr="00FA2AEA">
              <w:rPr>
                <w:rFonts w:cs="Times New Roman"/>
                <w:color w:val="auto"/>
                <w:lang w:val="ru-RU"/>
              </w:rPr>
              <w:t>района.</w:t>
            </w:r>
            <w:r w:rsidRPr="00FA2AEA">
              <w:rPr>
                <w:rStyle w:val="102"/>
                <w:rFonts w:cs="Times New Roman"/>
                <w:color w:val="auto"/>
                <w:sz w:val="24"/>
                <w:szCs w:val="24"/>
                <w:lang w:val="ru-RU"/>
              </w:rPr>
              <w:t>В</w:t>
            </w:r>
            <w:proofErr w:type="spellEnd"/>
            <w:r w:rsidRPr="00FA2AEA">
              <w:rPr>
                <w:rStyle w:val="102"/>
                <w:rFonts w:cs="Times New Roman"/>
                <w:color w:val="auto"/>
                <w:sz w:val="24"/>
                <w:szCs w:val="24"/>
                <w:lang w:val="ru-RU"/>
              </w:rPr>
              <w:t xml:space="preserve"> ОО проведено 57 мероприятий </w:t>
            </w:r>
            <w:r w:rsidRPr="00FA2AEA">
              <w:rPr>
                <w:rStyle w:val="10"/>
                <w:rFonts w:cs="Times New Roman"/>
                <w:b w:val="0"/>
                <w:color w:val="auto"/>
                <w:sz w:val="24"/>
                <w:szCs w:val="24"/>
                <w:lang w:val="ru-RU"/>
              </w:rPr>
              <w:t>для обучающихся</w:t>
            </w:r>
            <w:r w:rsidRPr="00FA2AEA">
              <w:rPr>
                <w:rStyle w:val="10"/>
                <w:rFonts w:cs="Times New Roman"/>
                <w:color w:val="auto"/>
                <w:sz w:val="24"/>
                <w:szCs w:val="24"/>
                <w:lang w:val="ru-RU"/>
              </w:rPr>
              <w:t xml:space="preserve"> </w:t>
            </w:r>
            <w:r w:rsidRPr="00FA2AEA">
              <w:rPr>
                <w:rStyle w:val="102"/>
                <w:rFonts w:cs="Times New Roman"/>
                <w:color w:val="auto"/>
                <w:sz w:val="24"/>
                <w:szCs w:val="24"/>
                <w:lang w:val="ru-RU"/>
              </w:rPr>
              <w:t xml:space="preserve">по </w:t>
            </w:r>
            <w:r w:rsidRPr="00FA2AEA">
              <w:rPr>
                <w:rStyle w:val="101"/>
                <w:rFonts w:cs="Times New Roman"/>
                <w:color w:val="auto"/>
                <w:sz w:val="24"/>
                <w:szCs w:val="24"/>
                <w:lang w:val="ru-RU"/>
              </w:rPr>
              <w:t xml:space="preserve">проблеме </w:t>
            </w:r>
            <w:r w:rsidRPr="00FA2AEA">
              <w:rPr>
                <w:rStyle w:val="102"/>
                <w:rFonts w:cs="Times New Roman"/>
                <w:color w:val="auto"/>
                <w:sz w:val="24"/>
                <w:szCs w:val="24"/>
                <w:lang w:val="ru-RU"/>
              </w:rPr>
              <w:t xml:space="preserve">профилактики суицидального поведения (акций, конкурсов, тренингов и </w:t>
            </w:r>
            <w:r w:rsidRPr="00FA2AEA">
              <w:rPr>
                <w:rStyle w:val="101"/>
                <w:rFonts w:cs="Times New Roman"/>
                <w:color w:val="auto"/>
                <w:sz w:val="24"/>
                <w:szCs w:val="24"/>
                <w:lang w:val="ru-RU"/>
              </w:rPr>
              <w:t xml:space="preserve">др.) и 31  - для родителей </w:t>
            </w:r>
            <w:r w:rsidRPr="00FA2AEA">
              <w:rPr>
                <w:rStyle w:val="102"/>
                <w:rFonts w:cs="Times New Roman"/>
                <w:color w:val="auto"/>
                <w:sz w:val="24"/>
                <w:szCs w:val="24"/>
                <w:lang w:val="ru-RU"/>
              </w:rPr>
              <w:t>(родительских собраний, консультаций и др.)</w:t>
            </w:r>
            <w:r w:rsidRPr="00FA2AEA">
              <w:rPr>
                <w:rStyle w:val="101"/>
                <w:rFonts w:cs="Times New Roman"/>
                <w:color w:val="auto"/>
                <w:sz w:val="24"/>
                <w:szCs w:val="24"/>
                <w:lang w:val="ru-RU"/>
              </w:rPr>
              <w:t>.</w:t>
            </w:r>
          </w:p>
        </w:tc>
      </w:tr>
      <w:tr w:rsidR="004B6F30" w:rsidRPr="008636BB" w:rsidTr="00FA2AEA">
        <w:trPr>
          <w:trHeight w:val="585"/>
        </w:trPr>
        <w:tc>
          <w:tcPr>
            <w:tcW w:w="6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F30" w:rsidRPr="00FA2AEA" w:rsidRDefault="004B6F30" w:rsidP="003D0AAA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6F30" w:rsidRPr="00FA2AEA" w:rsidRDefault="004B6F30" w:rsidP="003D0AAA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FA2AEA">
              <w:rPr>
                <w:rFonts w:cs="Times New Roman"/>
                <w:color w:val="auto"/>
                <w:lang w:val="ru-RU"/>
              </w:rPr>
              <w:t xml:space="preserve">Проведение   мероприятий по профилактике негативного влияния </w:t>
            </w:r>
            <w:r w:rsidRPr="00FA2AEA">
              <w:rPr>
                <w:rFonts w:cs="Times New Roman"/>
                <w:color w:val="auto"/>
                <w:lang w:val="ru-RU"/>
              </w:rPr>
              <w:lastRenderedPageBreak/>
              <w:t>информационно-телекоммуникационной сети «Интернет»</w:t>
            </w:r>
          </w:p>
          <w:p w:rsidR="004B6F30" w:rsidRPr="00FA2AEA" w:rsidRDefault="004B6F30" w:rsidP="003D0AAA">
            <w:pPr>
              <w:jc w:val="both"/>
              <w:rPr>
                <w:rFonts w:cs="Times New Roman"/>
                <w:color w:val="auto"/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4B6F30" w:rsidRPr="00FA2AEA" w:rsidRDefault="004B6F30" w:rsidP="00A477B1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FA2AEA">
              <w:rPr>
                <w:rFonts w:cs="Times New Roman"/>
                <w:color w:val="auto"/>
                <w:lang w:val="ru-RU"/>
              </w:rPr>
              <w:lastRenderedPageBreak/>
              <w:t xml:space="preserve">МКОУ ДО ИДК, образовательные </w:t>
            </w:r>
            <w:r w:rsidRPr="00FA2AEA">
              <w:rPr>
                <w:rFonts w:cs="Times New Roman"/>
                <w:color w:val="auto"/>
                <w:lang w:val="ru-RU"/>
              </w:rPr>
              <w:lastRenderedPageBreak/>
              <w:t xml:space="preserve">организации 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4B6F30" w:rsidRPr="00FA2AEA" w:rsidRDefault="004B6F30" w:rsidP="003D0AAA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FA2AEA">
              <w:rPr>
                <w:rFonts w:cs="Times New Roman"/>
                <w:color w:val="auto"/>
                <w:lang w:val="ru-RU"/>
              </w:rPr>
              <w:lastRenderedPageBreak/>
              <w:t xml:space="preserve">-Классные часы: «Защита персональных данных и личной информации в сети Интернет».                                                                                                                 </w:t>
            </w:r>
            <w:r w:rsidRPr="00FA2AEA">
              <w:rPr>
                <w:rFonts w:cs="Times New Roman"/>
                <w:color w:val="auto"/>
                <w:lang w:val="ru-RU"/>
              </w:rPr>
              <w:lastRenderedPageBreak/>
              <w:t xml:space="preserve">- </w:t>
            </w:r>
            <w:proofErr w:type="spellStart"/>
            <w:proofErr w:type="gramStart"/>
            <w:r w:rsidRPr="00FA2AEA">
              <w:rPr>
                <w:rFonts w:cs="Times New Roman"/>
                <w:color w:val="auto"/>
                <w:lang w:val="ru-RU"/>
              </w:rPr>
              <w:t>Медиауроки</w:t>
            </w:r>
            <w:proofErr w:type="spellEnd"/>
            <w:r w:rsidRPr="00FA2AEA">
              <w:rPr>
                <w:rFonts w:cs="Times New Roman"/>
                <w:i/>
                <w:iCs/>
                <w:color w:val="auto"/>
                <w:lang w:val="ru-RU"/>
              </w:rPr>
              <w:t xml:space="preserve"> </w:t>
            </w:r>
            <w:r w:rsidRPr="00FA2AEA">
              <w:rPr>
                <w:rFonts w:cs="Times New Roman"/>
                <w:color w:val="auto"/>
                <w:lang w:val="ru-RU"/>
              </w:rPr>
              <w:t xml:space="preserve"> по</w:t>
            </w:r>
            <w:proofErr w:type="gramEnd"/>
            <w:r w:rsidRPr="00FA2AEA">
              <w:rPr>
                <w:rFonts w:cs="Times New Roman"/>
                <w:color w:val="auto"/>
                <w:lang w:val="ru-RU"/>
              </w:rPr>
              <w:t xml:space="preserve"> темам: «Интернет</w:t>
            </w:r>
            <w:r w:rsidRPr="00FA2AEA">
              <w:rPr>
                <w:rFonts w:cs="Times New Roman"/>
                <w:b/>
                <w:bCs/>
                <w:color w:val="auto"/>
                <w:lang w:val="ru-RU"/>
              </w:rPr>
              <w:t xml:space="preserve"> </w:t>
            </w:r>
            <w:r w:rsidRPr="00FA2AEA">
              <w:rPr>
                <w:rFonts w:cs="Times New Roman"/>
                <w:color w:val="auto"/>
                <w:lang w:val="ru-RU"/>
              </w:rPr>
              <w:t>среди нас», «Защита персональных данных в сети Интернет»</w:t>
            </w:r>
          </w:p>
          <w:p w:rsidR="004B6F30" w:rsidRPr="00FA2AEA" w:rsidRDefault="004B6F30" w:rsidP="003D0AAA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FA2AEA">
              <w:rPr>
                <w:rFonts w:cs="Times New Roman"/>
                <w:color w:val="auto"/>
                <w:lang w:val="ru-RU"/>
              </w:rPr>
              <w:t>- Классные родительские собрания, направленные на профилактику информационной и психологической безопасности учащихся.</w:t>
            </w:r>
          </w:p>
          <w:p w:rsidR="004B6F30" w:rsidRPr="00FA2AEA" w:rsidRDefault="004B6F30" w:rsidP="00A477B1">
            <w:pPr>
              <w:jc w:val="both"/>
              <w:rPr>
                <w:color w:val="auto"/>
                <w:lang w:val="ru-RU"/>
              </w:rPr>
            </w:pPr>
            <w:r w:rsidRPr="00FA2AEA">
              <w:rPr>
                <w:rFonts w:cs="Times New Roman"/>
                <w:color w:val="auto"/>
                <w:lang w:val="ru-RU"/>
              </w:rPr>
              <w:t xml:space="preserve"> Цель данных мероприятий- разъяснить учащимся как не стать жертвами </w:t>
            </w:r>
            <w:proofErr w:type="spellStart"/>
            <w:r w:rsidRPr="00FA2AEA">
              <w:rPr>
                <w:rFonts w:cs="Times New Roman"/>
                <w:color w:val="auto"/>
                <w:lang w:val="ru-RU"/>
              </w:rPr>
              <w:t>кибер</w:t>
            </w:r>
            <w:proofErr w:type="spellEnd"/>
            <w:r w:rsidRPr="00FA2AEA">
              <w:rPr>
                <w:rFonts w:cs="Times New Roman"/>
                <w:color w:val="auto"/>
                <w:lang w:val="ru-RU"/>
              </w:rPr>
              <w:t>-хулиганов, как защитить гаджеты от вредоносных программ, как защитить свои персональные данные.</w:t>
            </w:r>
          </w:p>
        </w:tc>
      </w:tr>
      <w:tr w:rsidR="004B6F30" w:rsidRPr="008636BB" w:rsidTr="00FA2AEA">
        <w:trPr>
          <w:trHeight w:val="585"/>
        </w:trPr>
        <w:tc>
          <w:tcPr>
            <w:tcW w:w="6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F30" w:rsidRPr="00FA2AEA" w:rsidRDefault="004B6F30" w:rsidP="003D0AAA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6F30" w:rsidRPr="000D4FD5" w:rsidRDefault="004B6F30" w:rsidP="003D0AAA">
            <w:pPr>
              <w:pStyle w:val="1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4FD5">
              <w:rPr>
                <w:rFonts w:ascii="Times New Roman" w:hAnsi="Times New Roman"/>
                <w:b/>
                <w:sz w:val="24"/>
                <w:szCs w:val="24"/>
              </w:rPr>
              <w:t>XI. Ребенок и его право на семью</w:t>
            </w:r>
          </w:p>
        </w:tc>
      </w:tr>
      <w:tr w:rsidR="004B6F30" w:rsidRPr="008636BB" w:rsidTr="00FA2AEA">
        <w:trPr>
          <w:trHeight w:val="585"/>
        </w:trPr>
        <w:tc>
          <w:tcPr>
            <w:tcW w:w="6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F30" w:rsidRPr="00FA2AEA" w:rsidRDefault="004B6F30" w:rsidP="003D0AAA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6F30" w:rsidRPr="00FA2AEA" w:rsidRDefault="004B6F30" w:rsidP="003D0AAA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6BB">
              <w:rPr>
                <w:rFonts w:ascii="Times New Roman" w:eastAsia="Calibri" w:hAnsi="Times New Roman"/>
                <w:sz w:val="24"/>
                <w:szCs w:val="24"/>
              </w:rPr>
              <w:t>Пропаганда семейных форм устройства детей, оставшихся без попечения родителей, в рамках проекта "Дадим дом детям"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4B6F30" w:rsidRPr="00FA2AEA" w:rsidRDefault="004B6F30" w:rsidP="003D0AAA">
            <w:pPr>
              <w:jc w:val="both"/>
              <w:rPr>
                <w:rFonts w:cs="Times New Roman"/>
                <w:color w:val="auto"/>
              </w:rPr>
            </w:pPr>
            <w:r w:rsidRPr="00FA2AEA">
              <w:rPr>
                <w:rFonts w:cs="Times New Roman"/>
                <w:color w:val="auto"/>
                <w:lang w:val="ru-RU"/>
              </w:rPr>
              <w:t>Орган опеки и попечительства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4B6F30" w:rsidRPr="00FA2AEA" w:rsidRDefault="004B6F30" w:rsidP="003D0AAA">
            <w:pPr>
              <w:pStyle w:val="1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t>В муниципалитете выявлен 1 ребенок, оставшийся без попечения родителей, который устроен в замещающую семью (приемная семья). 2 семьи имеют заключения для принятия в свои семьи детей.</w:t>
            </w:r>
          </w:p>
        </w:tc>
      </w:tr>
      <w:tr w:rsidR="004B6F30" w:rsidRPr="008636BB" w:rsidTr="00FA2AEA">
        <w:trPr>
          <w:trHeight w:val="585"/>
        </w:trPr>
        <w:tc>
          <w:tcPr>
            <w:tcW w:w="6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F30" w:rsidRPr="00FA2AEA" w:rsidRDefault="004B6F30" w:rsidP="003D0AAA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6F30" w:rsidRPr="00FA2AEA" w:rsidRDefault="004B6F30" w:rsidP="003D0AAA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6BB">
              <w:rPr>
                <w:rFonts w:ascii="Times New Roman" w:eastAsia="Calibri" w:hAnsi="Times New Roman"/>
                <w:sz w:val="24"/>
                <w:szCs w:val="24"/>
              </w:rPr>
              <w:t>Совершенствование работы органов опеки и попечительства в отношении несовершеннолетних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4B6F30" w:rsidRPr="00FA2AEA" w:rsidRDefault="004B6F30" w:rsidP="003D0AAA">
            <w:pPr>
              <w:jc w:val="both"/>
              <w:rPr>
                <w:rFonts w:cs="Times New Roman"/>
                <w:color w:val="auto"/>
              </w:rPr>
            </w:pPr>
            <w:r w:rsidRPr="00FA2AEA">
              <w:rPr>
                <w:rFonts w:cs="Times New Roman"/>
                <w:color w:val="auto"/>
                <w:lang w:val="ru-RU"/>
              </w:rPr>
              <w:t>Орган опеки и попечительства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4B6F30" w:rsidRPr="00FA2AEA" w:rsidRDefault="004B6F30" w:rsidP="00A477B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b/>
                <w:bCs/>
                <w:color w:val="auto"/>
                <w:lang w:val="ru-RU"/>
              </w:rPr>
            </w:pPr>
            <w:r w:rsidRPr="008636BB">
              <w:rPr>
                <w:rFonts w:cs="Times New Roman"/>
                <w:color w:val="auto"/>
                <w:lang w:val="ru-RU"/>
              </w:rPr>
              <w:t xml:space="preserve">В целях защиты прав и интересов детей-сирот, детей, оставшихся без попечения родителей, а также лиц из числа детей-сирот и детей, оставшихся без попечения родителей, в возрасте от 16 до 23 лет, являющихся выпускниками организаций для детей-сирот и детей, оставшихся без попечения родителей, может осуществляться </w:t>
            </w:r>
            <w:proofErr w:type="spellStart"/>
            <w:r w:rsidRPr="008636BB">
              <w:rPr>
                <w:rFonts w:cs="Times New Roman"/>
                <w:color w:val="auto"/>
                <w:lang w:val="ru-RU"/>
              </w:rPr>
              <w:t>постинтернатное</w:t>
            </w:r>
            <w:proofErr w:type="spellEnd"/>
            <w:r w:rsidRPr="008636BB">
              <w:rPr>
                <w:rFonts w:cs="Times New Roman"/>
                <w:color w:val="auto"/>
                <w:lang w:val="ru-RU"/>
              </w:rPr>
              <w:t xml:space="preserve"> сопровождение по их заявлению. </w:t>
            </w:r>
            <w:r w:rsidRPr="008636BB">
              <w:rPr>
                <w:color w:val="auto"/>
                <w:lang w:val="ru-RU"/>
              </w:rPr>
              <w:t xml:space="preserve"> </w:t>
            </w:r>
          </w:p>
        </w:tc>
      </w:tr>
      <w:tr w:rsidR="004B6F30" w:rsidRPr="008636BB" w:rsidTr="00FA2AEA">
        <w:trPr>
          <w:trHeight w:val="585"/>
        </w:trPr>
        <w:tc>
          <w:tcPr>
            <w:tcW w:w="6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F30" w:rsidRPr="00FA2AEA" w:rsidRDefault="004B6F30" w:rsidP="003D0AAA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6F30" w:rsidRPr="000D4FD5" w:rsidRDefault="004B6F30" w:rsidP="003D0AAA">
            <w:pPr>
              <w:tabs>
                <w:tab w:val="left" w:pos="1380"/>
              </w:tabs>
              <w:ind w:left="21"/>
              <w:jc w:val="both"/>
              <w:rPr>
                <w:rFonts w:cs="Times New Roman"/>
                <w:b/>
                <w:color w:val="auto"/>
                <w:lang w:val="ru-RU"/>
              </w:rPr>
            </w:pPr>
            <w:r w:rsidRPr="000D4FD5">
              <w:rPr>
                <w:rFonts w:eastAsia="Times New Roman" w:cs="Times New Roman"/>
                <w:b/>
                <w:color w:val="auto"/>
              </w:rPr>
              <w:t>XII</w:t>
            </w:r>
            <w:r w:rsidRPr="000D4FD5">
              <w:rPr>
                <w:rFonts w:eastAsia="Times New Roman" w:cs="Times New Roman"/>
                <w:b/>
                <w:color w:val="auto"/>
                <w:lang w:val="ru-RU"/>
              </w:rPr>
              <w:t>.</w:t>
            </w:r>
            <w:r w:rsidRPr="000D4FD5">
              <w:rPr>
                <w:rFonts w:cs="Times New Roman"/>
                <w:b/>
                <w:color w:val="auto"/>
                <w:lang w:val="ru-RU"/>
              </w:rPr>
              <w:tab/>
            </w:r>
            <w:r w:rsidRPr="000D4FD5">
              <w:rPr>
                <w:rFonts w:eastAsia="Times New Roman" w:cs="Times New Roman"/>
                <w:b/>
                <w:color w:val="auto"/>
                <w:lang w:val="ru-RU"/>
              </w:rPr>
              <w:t>Социальная защита детей-инвалидов и детей с ограниченными возможностями здоровья и их интеграции в современное общество</w:t>
            </w:r>
          </w:p>
          <w:p w:rsidR="004B6F30" w:rsidRPr="000D4FD5" w:rsidRDefault="004B6F30" w:rsidP="003D0AAA">
            <w:pPr>
              <w:pStyle w:val="1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4B6F30" w:rsidRPr="008636BB" w:rsidTr="00FA2AEA">
        <w:trPr>
          <w:trHeight w:val="585"/>
        </w:trPr>
        <w:tc>
          <w:tcPr>
            <w:tcW w:w="6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F30" w:rsidRPr="00FA2AEA" w:rsidRDefault="004B6F30" w:rsidP="003D0AAA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6F30" w:rsidRPr="00FA2AEA" w:rsidRDefault="004B6F30" w:rsidP="003D0AAA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t xml:space="preserve">В рамках декады инвалидов: </w:t>
            </w:r>
          </w:p>
          <w:p w:rsidR="004B6F30" w:rsidRPr="00FA2AEA" w:rsidRDefault="004B6F30" w:rsidP="003D0AAA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t>- благотворительная акция «Дети – детям»;</w:t>
            </w:r>
          </w:p>
          <w:p w:rsidR="004B6F30" w:rsidRPr="00FA2AEA" w:rsidRDefault="004B6F30" w:rsidP="003D0AAA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t xml:space="preserve">- деловая игра «Имею право и обязан». 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4B6F30" w:rsidRPr="00FA2AEA" w:rsidRDefault="004B6F30" w:rsidP="003D0AAA">
            <w:pPr>
              <w:spacing w:line="276" w:lineRule="auto"/>
              <w:jc w:val="both"/>
              <w:rPr>
                <w:rFonts w:eastAsia="Lucida Sans Unicode" w:cs="Times New Roman"/>
                <w:color w:val="auto"/>
                <w:lang w:val="ru-RU" w:bidi="en-US"/>
              </w:rPr>
            </w:pPr>
            <w:r w:rsidRPr="00FA2AEA">
              <w:rPr>
                <w:rFonts w:cs="Times New Roman"/>
                <w:color w:val="auto"/>
                <w:lang w:val="ru-RU"/>
              </w:rPr>
              <w:t>МБУДО Дом детского творчества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4B6F30" w:rsidRPr="00FA2AEA" w:rsidRDefault="004B6F30" w:rsidP="003D0AAA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t>Увеличение числа детей-инвалидов и детей с ОВЗ, вовлечённых в воспитательные мероприятия ДДТ.</w:t>
            </w:r>
          </w:p>
        </w:tc>
      </w:tr>
      <w:tr w:rsidR="004B6F30" w:rsidRPr="008636BB" w:rsidTr="00FA2AEA">
        <w:trPr>
          <w:trHeight w:val="585"/>
        </w:trPr>
        <w:tc>
          <w:tcPr>
            <w:tcW w:w="6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F30" w:rsidRPr="00FA2AEA" w:rsidRDefault="004B6F30" w:rsidP="003D0AAA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6F30" w:rsidRPr="00FA2AEA" w:rsidRDefault="004B6F30" w:rsidP="00654D9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t>Проведение экскурсии для детей с ограниченными возможностями здоровья:</w:t>
            </w:r>
          </w:p>
          <w:p w:rsidR="004B6F30" w:rsidRPr="00FA2AEA" w:rsidRDefault="004B6F30" w:rsidP="00654D9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t>- «Чудеса из железа» презентация с выставкой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4B6F30" w:rsidRPr="00FA2AEA" w:rsidRDefault="004B6F30" w:rsidP="00654D97">
            <w:pPr>
              <w:jc w:val="both"/>
              <w:rPr>
                <w:rFonts w:cs="Times New Roman"/>
                <w:color w:val="auto"/>
                <w:lang w:val="ru-RU"/>
              </w:rPr>
            </w:pPr>
            <w:proofErr w:type="spellStart"/>
            <w:r w:rsidRPr="00FA2AEA">
              <w:rPr>
                <w:rFonts w:cs="Times New Roman"/>
                <w:color w:val="auto"/>
                <w:lang w:val="ru-RU"/>
              </w:rPr>
              <w:t>Гагинский</w:t>
            </w:r>
            <w:proofErr w:type="spellEnd"/>
            <w:r w:rsidRPr="00FA2AEA">
              <w:rPr>
                <w:rFonts w:cs="Times New Roman"/>
                <w:color w:val="auto"/>
                <w:lang w:val="ru-RU"/>
              </w:rPr>
              <w:t xml:space="preserve"> районный  </w:t>
            </w:r>
            <w:proofErr w:type="spellStart"/>
            <w:r w:rsidRPr="00FA2AEA">
              <w:rPr>
                <w:rFonts w:cs="Times New Roman"/>
                <w:color w:val="auto"/>
                <w:lang w:val="ru-RU"/>
              </w:rPr>
              <w:t>краеведческиймузей</w:t>
            </w:r>
            <w:proofErr w:type="spellEnd"/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4B6F30" w:rsidRPr="00FA2AEA" w:rsidRDefault="004B6F30" w:rsidP="00654D9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t>Дети с ограничением по зрению не только могли услышать экскурсовода, но и непосредственно потрогать предметы выставки.</w:t>
            </w:r>
          </w:p>
        </w:tc>
      </w:tr>
      <w:tr w:rsidR="004B6F30" w:rsidRPr="00FA2AEA" w:rsidTr="00FA2AEA">
        <w:trPr>
          <w:trHeight w:val="585"/>
        </w:trPr>
        <w:tc>
          <w:tcPr>
            <w:tcW w:w="6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F30" w:rsidRPr="00FA2AEA" w:rsidRDefault="004B6F30" w:rsidP="003D0AAA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6F30" w:rsidRPr="00FA2AEA" w:rsidRDefault="004B6F30" w:rsidP="003D0AAA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t xml:space="preserve">Участие в региональном конкурсе по отбору кандидатов с целью награждения именными стипендиями правительства </w:t>
            </w:r>
            <w:r w:rsidRPr="00FA2AEA">
              <w:rPr>
                <w:rFonts w:ascii="Times New Roman" w:hAnsi="Times New Roman"/>
                <w:sz w:val="24"/>
                <w:szCs w:val="24"/>
              </w:rPr>
              <w:lastRenderedPageBreak/>
              <w:t>Нижегородской области для одаренных детей-инвалидов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4B6F30" w:rsidRPr="00FA2AEA" w:rsidRDefault="004B6F30" w:rsidP="003D0AAA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FA2AEA">
              <w:rPr>
                <w:rFonts w:cs="Times New Roman"/>
                <w:color w:val="auto"/>
                <w:lang w:val="ru-RU"/>
              </w:rPr>
              <w:lastRenderedPageBreak/>
              <w:t xml:space="preserve">ГКУ НО  «УСЗН </w:t>
            </w:r>
            <w:proofErr w:type="spellStart"/>
            <w:r w:rsidRPr="00FA2AEA">
              <w:rPr>
                <w:rFonts w:cs="Times New Roman"/>
                <w:color w:val="auto"/>
                <w:lang w:val="ru-RU"/>
              </w:rPr>
              <w:t>Гагинского</w:t>
            </w:r>
            <w:proofErr w:type="spellEnd"/>
            <w:r w:rsidRPr="00FA2AEA">
              <w:rPr>
                <w:rFonts w:cs="Times New Roman"/>
                <w:color w:val="auto"/>
                <w:lang w:val="ru-RU"/>
              </w:rPr>
              <w:t xml:space="preserve"> района»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4B6F30" w:rsidRPr="00FA2AEA" w:rsidRDefault="004B6F30" w:rsidP="003D0AAA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t>Диплом участника.</w:t>
            </w:r>
          </w:p>
        </w:tc>
      </w:tr>
      <w:tr w:rsidR="004B6F30" w:rsidRPr="008636BB" w:rsidTr="00FA2AEA">
        <w:trPr>
          <w:trHeight w:val="585"/>
        </w:trPr>
        <w:tc>
          <w:tcPr>
            <w:tcW w:w="6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F30" w:rsidRPr="00FA2AEA" w:rsidRDefault="004B6F30" w:rsidP="003D0AAA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6F30" w:rsidRPr="00FA2AEA" w:rsidRDefault="004B6F30" w:rsidP="003D0AAA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t>В рамках декады инвалидов:</w:t>
            </w:r>
          </w:p>
          <w:p w:rsidR="004B6F30" w:rsidRPr="00FA2AEA" w:rsidRDefault="004B6F30" w:rsidP="003D0AAA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t>- экскурсия на выставку мордовского заповедника «Окно в природу»;</w:t>
            </w:r>
          </w:p>
          <w:p w:rsidR="004B6F30" w:rsidRPr="00FA2AEA" w:rsidRDefault="004B6F30" w:rsidP="003D0AAA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t>- экскурсия в районный краеведческий музей;</w:t>
            </w:r>
          </w:p>
          <w:p w:rsidR="004B6F30" w:rsidRPr="00FA2AEA" w:rsidRDefault="004B6F30" w:rsidP="003D0AAA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t>- игровая программа «Должны смеяться дети»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4B6F30" w:rsidRPr="00FA2AEA" w:rsidRDefault="004B6F30" w:rsidP="003D0AAA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FA2AEA">
              <w:rPr>
                <w:rFonts w:cs="Times New Roman"/>
                <w:color w:val="auto"/>
                <w:lang w:val="ru-RU"/>
              </w:rPr>
              <w:t xml:space="preserve">ГКУ НО  «УСЗН </w:t>
            </w:r>
            <w:proofErr w:type="spellStart"/>
            <w:r w:rsidRPr="00FA2AEA">
              <w:rPr>
                <w:rFonts w:cs="Times New Roman"/>
                <w:color w:val="auto"/>
                <w:lang w:val="ru-RU"/>
              </w:rPr>
              <w:t>Гагинского</w:t>
            </w:r>
            <w:proofErr w:type="spellEnd"/>
            <w:r w:rsidRPr="00FA2AEA">
              <w:rPr>
                <w:rFonts w:cs="Times New Roman"/>
                <w:color w:val="auto"/>
                <w:lang w:val="ru-RU"/>
              </w:rPr>
              <w:t xml:space="preserve"> района»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4B6F30" w:rsidRPr="00FA2AEA" w:rsidRDefault="004B6F30" w:rsidP="003D0AAA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t>Увеличение числа детей-инвалидов и детей с ОВЗ, вовлечённых в детский туризм.</w:t>
            </w:r>
          </w:p>
        </w:tc>
      </w:tr>
      <w:tr w:rsidR="004B6F30" w:rsidRPr="008636BB" w:rsidTr="00FA2AEA">
        <w:trPr>
          <w:trHeight w:val="585"/>
        </w:trPr>
        <w:tc>
          <w:tcPr>
            <w:tcW w:w="6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F30" w:rsidRPr="00FA2AEA" w:rsidRDefault="004B6F30" w:rsidP="003D0AAA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6F30" w:rsidRPr="000D4FD5" w:rsidRDefault="004B6F30" w:rsidP="003D0AAA">
            <w:pPr>
              <w:pStyle w:val="1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4FD5">
              <w:rPr>
                <w:rFonts w:ascii="Times New Roman" w:hAnsi="Times New Roman"/>
                <w:b/>
                <w:sz w:val="24"/>
                <w:szCs w:val="24"/>
              </w:rPr>
              <w:t>XIII.   Обеспечение и защита прав и интересов детей</w:t>
            </w:r>
          </w:p>
        </w:tc>
      </w:tr>
      <w:tr w:rsidR="004B6F30" w:rsidRPr="008636BB" w:rsidTr="00FA2AEA">
        <w:trPr>
          <w:trHeight w:val="585"/>
        </w:trPr>
        <w:tc>
          <w:tcPr>
            <w:tcW w:w="6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F30" w:rsidRPr="00FA2AEA" w:rsidRDefault="004B6F30" w:rsidP="003D0AAA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6F30" w:rsidRPr="00FA2AEA" w:rsidRDefault="004B6F30" w:rsidP="005D0953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t>Проведение  "социальных патрулей"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4B6F30" w:rsidRPr="00FA2AEA" w:rsidRDefault="004B6F30" w:rsidP="003D0AAA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FA2AEA">
              <w:rPr>
                <w:rFonts w:cs="Times New Roman"/>
                <w:color w:val="auto"/>
                <w:lang w:val="ru-RU"/>
              </w:rPr>
              <w:t>КДН и ЗП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4B6F30" w:rsidRPr="00FA2AEA" w:rsidRDefault="004B6F30" w:rsidP="005D0953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t xml:space="preserve">Проведено 46 рейдов: на проверку  реализации </w:t>
            </w:r>
            <w:hyperlink r:id="rId5" w:history="1">
              <w:r w:rsidRPr="00FA2AEA">
                <w:rPr>
                  <w:rFonts w:ascii="Times New Roman" w:hAnsi="Times New Roman"/>
                  <w:sz w:val="24"/>
                  <w:szCs w:val="24"/>
                </w:rPr>
                <w:t>Закона</w:t>
              </w:r>
            </w:hyperlink>
            <w:r w:rsidRPr="00FA2AEA">
              <w:rPr>
                <w:rFonts w:ascii="Times New Roman" w:hAnsi="Times New Roman"/>
                <w:sz w:val="24"/>
                <w:szCs w:val="24"/>
              </w:rPr>
              <w:t xml:space="preserve"> Нижегородской области от 09.03.2010 N 23-З, </w:t>
            </w:r>
            <w:hyperlink r:id="rId6" w:history="1">
              <w:r w:rsidRPr="00FA2AEA">
                <w:rPr>
                  <w:rFonts w:ascii="Times New Roman" w:hAnsi="Times New Roman"/>
                  <w:sz w:val="24"/>
                  <w:szCs w:val="24"/>
                </w:rPr>
                <w:t>Закона</w:t>
              </w:r>
            </w:hyperlink>
            <w:r w:rsidRPr="00FA2AEA">
              <w:rPr>
                <w:rFonts w:ascii="Times New Roman" w:hAnsi="Times New Roman"/>
                <w:sz w:val="24"/>
                <w:szCs w:val="24"/>
              </w:rPr>
              <w:t xml:space="preserve"> Нижегородской области от 31.10.2012 N 141-З, профилактику семейного неблагополучия, проверку мест концентрации несовершеннолетних. Оказана помощь семьям в ходе их посещения в рамках "социальных патрулей", в том числе юридическая, материальная, натуральная, медицинская.</w:t>
            </w:r>
          </w:p>
        </w:tc>
      </w:tr>
      <w:tr w:rsidR="004B6F30" w:rsidRPr="008636BB" w:rsidTr="00FA2AEA">
        <w:trPr>
          <w:trHeight w:val="585"/>
        </w:trPr>
        <w:tc>
          <w:tcPr>
            <w:tcW w:w="6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F30" w:rsidRPr="00FA2AEA" w:rsidRDefault="004B6F30" w:rsidP="003D0AAA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6F30" w:rsidRPr="00FA2AEA" w:rsidRDefault="004B6F30" w:rsidP="00654D97">
            <w:pPr>
              <w:jc w:val="both"/>
              <w:rPr>
                <w:rFonts w:cs="Times New Roman"/>
                <w:color w:val="auto"/>
                <w:lang w:val="ru-RU"/>
              </w:rPr>
            </w:pPr>
            <w:proofErr w:type="gramStart"/>
            <w:r w:rsidRPr="00FA2AEA">
              <w:rPr>
                <w:rFonts w:cs="Times New Roman"/>
                <w:color w:val="auto"/>
                <w:lang w:val="ru-RU"/>
              </w:rPr>
              <w:t>Проведение  «</w:t>
            </w:r>
            <w:proofErr w:type="gramEnd"/>
            <w:r w:rsidRPr="00FA2AEA">
              <w:rPr>
                <w:rFonts w:cs="Times New Roman"/>
                <w:color w:val="auto"/>
                <w:lang w:val="ru-RU"/>
              </w:rPr>
              <w:t>родительского патруля»</w:t>
            </w:r>
          </w:p>
          <w:p w:rsidR="004B6F30" w:rsidRPr="00FA2AEA" w:rsidRDefault="004B6F30" w:rsidP="00654D97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FA2AEA">
              <w:rPr>
                <w:rFonts w:cs="Times New Roman"/>
                <w:color w:val="auto"/>
                <w:lang w:val="ru-RU"/>
              </w:rPr>
              <w:t>Наставничество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4B6F30" w:rsidRPr="00FA2AEA" w:rsidRDefault="004B6F30" w:rsidP="00A477B1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FA2AEA">
              <w:rPr>
                <w:rFonts w:cs="Times New Roman"/>
                <w:color w:val="auto"/>
                <w:lang w:val="ru-RU"/>
              </w:rPr>
              <w:t xml:space="preserve">МКОУ ДО ИДК, образовательные организации 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4B6F30" w:rsidRPr="00FA2AEA" w:rsidRDefault="004B6F30" w:rsidP="00A477B1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FA2AEA">
              <w:rPr>
                <w:rFonts w:cs="Times New Roman"/>
                <w:color w:val="auto"/>
                <w:lang w:val="ru-RU" w:eastAsia="ru-RU"/>
              </w:rPr>
              <w:t>Количество проведенных рейдов «родительского патруля» - 142. С каждым учащимся, стоящим на профилактических учетах, работает наставник (общественные воспитатели). В связи с положительным воздействием наставника сняты с профилактического учета 12 учащихся из 22.</w:t>
            </w:r>
          </w:p>
        </w:tc>
      </w:tr>
      <w:tr w:rsidR="004B6F30" w:rsidRPr="008636BB" w:rsidTr="00FA2AEA">
        <w:trPr>
          <w:trHeight w:val="585"/>
        </w:trPr>
        <w:tc>
          <w:tcPr>
            <w:tcW w:w="6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F30" w:rsidRPr="00FA2AEA" w:rsidRDefault="004B6F30" w:rsidP="003D0AAA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6F30" w:rsidRPr="00FA2AEA" w:rsidRDefault="004B6F30" w:rsidP="003D0AAA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t>Распространение буклетов с номером единого общероссийского детского телефона доверия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4B6F30" w:rsidRPr="00FA2AEA" w:rsidRDefault="004B6F30" w:rsidP="00A477B1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FA2AEA">
              <w:rPr>
                <w:rFonts w:cs="Times New Roman"/>
                <w:color w:val="auto"/>
                <w:lang w:val="ru-RU"/>
              </w:rPr>
              <w:t xml:space="preserve">МКОУ ДО ИДК, ГКУ НО  «УСЗН </w:t>
            </w:r>
            <w:proofErr w:type="spellStart"/>
            <w:r w:rsidRPr="00FA2AEA">
              <w:rPr>
                <w:rFonts w:cs="Times New Roman"/>
                <w:color w:val="auto"/>
                <w:lang w:val="ru-RU"/>
              </w:rPr>
              <w:t>Гагинского</w:t>
            </w:r>
            <w:proofErr w:type="spellEnd"/>
            <w:r w:rsidRPr="00FA2AEA">
              <w:rPr>
                <w:rFonts w:cs="Times New Roman"/>
                <w:color w:val="auto"/>
                <w:lang w:val="ru-RU"/>
              </w:rPr>
              <w:t xml:space="preserve"> района», образовательные организации 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4B6F30" w:rsidRPr="00FA2AEA" w:rsidRDefault="004B6F30" w:rsidP="003D0AAA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t xml:space="preserve">В образовательных организациях оформлены тематические стенды «Учимся преодолевать жизненные трудности». На стендах указаны </w:t>
            </w:r>
            <w:proofErr w:type="gramStart"/>
            <w:r w:rsidRPr="00FA2AEA">
              <w:rPr>
                <w:rFonts w:ascii="Times New Roman" w:hAnsi="Times New Roman"/>
                <w:sz w:val="24"/>
                <w:szCs w:val="24"/>
              </w:rPr>
              <w:t>номера  «</w:t>
            </w:r>
            <w:proofErr w:type="gramEnd"/>
            <w:r w:rsidRPr="00FA2AEA">
              <w:rPr>
                <w:rFonts w:ascii="Times New Roman" w:hAnsi="Times New Roman"/>
                <w:sz w:val="24"/>
                <w:szCs w:val="24"/>
              </w:rPr>
              <w:t>телефона доверия». Знание детьми номера детского телефона доверия.</w:t>
            </w:r>
          </w:p>
        </w:tc>
      </w:tr>
      <w:tr w:rsidR="004B6F30" w:rsidRPr="008636BB" w:rsidTr="00FA2AEA">
        <w:trPr>
          <w:trHeight w:val="2400"/>
        </w:trPr>
        <w:tc>
          <w:tcPr>
            <w:tcW w:w="6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F30" w:rsidRPr="00FA2AEA" w:rsidRDefault="004B6F30" w:rsidP="003D0AAA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6F30" w:rsidRPr="00FA2AEA" w:rsidRDefault="004B6F30" w:rsidP="003D0AAA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t>В рамках дня правовой помощи детям:</w:t>
            </w:r>
          </w:p>
          <w:p w:rsidR="004B6F30" w:rsidRPr="00FA2AEA" w:rsidRDefault="004B6F30" w:rsidP="003D0AAA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t>- распространение буклетов среди подростков «Знай свои права!»</w:t>
            </w:r>
          </w:p>
          <w:p w:rsidR="004B6F30" w:rsidRPr="00FA2AEA" w:rsidRDefault="004B6F30" w:rsidP="003D0AAA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t>- распространение буклетов среди родителей «Основные права ребёнка и способы их защиты»</w:t>
            </w:r>
          </w:p>
          <w:p w:rsidR="004B6F30" w:rsidRPr="00FA2AEA" w:rsidRDefault="004B6F30" w:rsidP="003D0AAA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t>- круглый стол «Подросток и закон» с участием инспектора ПДН, ответственного секретаря КДН и ЗП, главного специалиста РОНО по охране детства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4B6F30" w:rsidRPr="00FA2AEA" w:rsidRDefault="004B6F30" w:rsidP="003D0AAA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FA2AEA">
              <w:rPr>
                <w:rFonts w:cs="Times New Roman"/>
                <w:color w:val="auto"/>
                <w:lang w:val="ru-RU"/>
              </w:rPr>
              <w:t xml:space="preserve">ГКУ НО  «УСЗН </w:t>
            </w:r>
            <w:proofErr w:type="spellStart"/>
            <w:r w:rsidRPr="00FA2AEA">
              <w:rPr>
                <w:rFonts w:cs="Times New Roman"/>
                <w:color w:val="auto"/>
                <w:lang w:val="ru-RU"/>
              </w:rPr>
              <w:t>Гагинского</w:t>
            </w:r>
            <w:proofErr w:type="spellEnd"/>
            <w:r w:rsidRPr="00FA2AEA">
              <w:rPr>
                <w:rFonts w:cs="Times New Roman"/>
                <w:color w:val="auto"/>
                <w:lang w:val="ru-RU"/>
              </w:rPr>
              <w:t xml:space="preserve"> района»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4B6F30" w:rsidRPr="00FA2AEA" w:rsidRDefault="004B6F30" w:rsidP="003D0AAA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AEA">
              <w:rPr>
                <w:rFonts w:ascii="Times New Roman" w:hAnsi="Times New Roman"/>
                <w:sz w:val="24"/>
                <w:szCs w:val="24"/>
              </w:rPr>
              <w:t>Снижение числа количества правонарушений, совершённых подростками.</w:t>
            </w:r>
          </w:p>
          <w:p w:rsidR="004B6F30" w:rsidRPr="00FA2AEA" w:rsidRDefault="004B6F30" w:rsidP="003D0AAA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B6F30" w:rsidRPr="00FA2AEA" w:rsidRDefault="004B6F30" w:rsidP="003D0AAA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B6F30" w:rsidRPr="00FA2AEA" w:rsidRDefault="004B6F30" w:rsidP="003D0AAA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B6F30" w:rsidRPr="00FA2AEA" w:rsidRDefault="004B6F30" w:rsidP="003D0AAA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B6F30" w:rsidRPr="00FA2AEA" w:rsidRDefault="004B6F30" w:rsidP="003D0AAA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B6F30" w:rsidRPr="00FA2AEA" w:rsidRDefault="004B6F30" w:rsidP="003D0AAA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B6F30" w:rsidRPr="00FA2AEA" w:rsidRDefault="004B6F30" w:rsidP="003D0AAA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1755E" w:rsidRPr="00FA2AEA" w:rsidRDefault="00B1755E" w:rsidP="003D0AAA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FA2AE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</w:t>
      </w:r>
    </w:p>
    <w:p w:rsidR="00CA1F2A" w:rsidRPr="00FA2AEA" w:rsidRDefault="00B1755E" w:rsidP="003D0AAA">
      <w:pPr>
        <w:jc w:val="both"/>
        <w:rPr>
          <w:rFonts w:cs="Times New Roman"/>
          <w:color w:val="auto"/>
          <w:lang w:val="ru-RU"/>
        </w:rPr>
      </w:pPr>
      <w:r w:rsidRPr="00FA2AEA">
        <w:rPr>
          <w:rFonts w:cs="Times New Roman"/>
          <w:color w:val="auto"/>
          <w:lang w:val="ru-RU"/>
        </w:rPr>
        <w:t xml:space="preserve"> </w:t>
      </w:r>
    </w:p>
    <w:p w:rsidR="00B1755E" w:rsidRPr="00FA2AEA" w:rsidRDefault="00A477B1" w:rsidP="00A477B1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FA2AEA">
        <w:rPr>
          <w:rFonts w:ascii="Times New Roman" w:hAnsi="Times New Roman"/>
          <w:sz w:val="24"/>
          <w:szCs w:val="24"/>
        </w:rPr>
        <w:t>______________________________</w:t>
      </w:r>
    </w:p>
    <w:p w:rsidR="00B1755E" w:rsidRPr="00FA2AEA" w:rsidRDefault="00B1755E" w:rsidP="003D0AAA">
      <w:pPr>
        <w:jc w:val="both"/>
        <w:rPr>
          <w:rFonts w:cs="Times New Roman"/>
          <w:color w:val="auto"/>
          <w:lang w:val="ru-RU"/>
        </w:rPr>
      </w:pPr>
    </w:p>
    <w:sectPr w:rsidR="00B1755E" w:rsidRPr="00FA2AEA" w:rsidSect="002B100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B100A"/>
    <w:rsid w:val="00026C31"/>
    <w:rsid w:val="000D4FD5"/>
    <w:rsid w:val="00146EE4"/>
    <w:rsid w:val="001E61D9"/>
    <w:rsid w:val="00204FA8"/>
    <w:rsid w:val="002A5448"/>
    <w:rsid w:val="002B100A"/>
    <w:rsid w:val="003006D6"/>
    <w:rsid w:val="0031264B"/>
    <w:rsid w:val="00313411"/>
    <w:rsid w:val="00376C02"/>
    <w:rsid w:val="00380760"/>
    <w:rsid w:val="003B6EE1"/>
    <w:rsid w:val="003C7A29"/>
    <w:rsid w:val="003D0AAA"/>
    <w:rsid w:val="004A06C6"/>
    <w:rsid w:val="004B6F30"/>
    <w:rsid w:val="004F16CD"/>
    <w:rsid w:val="005427D9"/>
    <w:rsid w:val="005A62E2"/>
    <w:rsid w:val="005D0953"/>
    <w:rsid w:val="005E0B0D"/>
    <w:rsid w:val="005F13AC"/>
    <w:rsid w:val="00626C98"/>
    <w:rsid w:val="006530E2"/>
    <w:rsid w:val="00656D4A"/>
    <w:rsid w:val="00715202"/>
    <w:rsid w:val="00751DA1"/>
    <w:rsid w:val="007E12DD"/>
    <w:rsid w:val="007F51CD"/>
    <w:rsid w:val="008636BB"/>
    <w:rsid w:val="008B38B9"/>
    <w:rsid w:val="00900107"/>
    <w:rsid w:val="00955A24"/>
    <w:rsid w:val="009C15B8"/>
    <w:rsid w:val="00A4684B"/>
    <w:rsid w:val="00A477B1"/>
    <w:rsid w:val="00A605EA"/>
    <w:rsid w:val="00A6141F"/>
    <w:rsid w:val="00A848C6"/>
    <w:rsid w:val="00B1755E"/>
    <w:rsid w:val="00C2713D"/>
    <w:rsid w:val="00C91A70"/>
    <w:rsid w:val="00C97FDF"/>
    <w:rsid w:val="00CA023E"/>
    <w:rsid w:val="00CA1F2A"/>
    <w:rsid w:val="00CE47D2"/>
    <w:rsid w:val="00E45ACB"/>
    <w:rsid w:val="00E62099"/>
    <w:rsid w:val="00FA2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87CEF9"/>
  <w15:docId w15:val="{DE87D744-FC2E-417D-9514-631783C82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100A"/>
    <w:pPr>
      <w:widowControl w:val="0"/>
      <w:suppressAutoHyphens/>
    </w:pPr>
    <w:rPr>
      <w:rFonts w:ascii="Times New Roman" w:hAnsi="Times New Roman" w:cs="Tahoma"/>
      <w:color w:val="000000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uiPriority w:val="99"/>
    <w:rsid w:val="002B100A"/>
    <w:rPr>
      <w:rFonts w:eastAsia="Times New Roman"/>
      <w:sz w:val="22"/>
      <w:szCs w:val="22"/>
      <w:lang w:eastAsia="en-US"/>
    </w:rPr>
  </w:style>
  <w:style w:type="paragraph" w:styleId="a3">
    <w:name w:val="List Paragraph"/>
    <w:basedOn w:val="a"/>
    <w:uiPriority w:val="99"/>
    <w:qFormat/>
    <w:rsid w:val="00380760"/>
    <w:pPr>
      <w:widowControl/>
      <w:suppressAutoHyphens w:val="0"/>
      <w:ind w:left="720"/>
    </w:pPr>
    <w:rPr>
      <w:rFonts w:eastAsia="Times New Roman" w:cs="Times New Roman"/>
      <w:color w:val="auto"/>
      <w:sz w:val="28"/>
      <w:szCs w:val="28"/>
      <w:lang w:val="ru-RU" w:eastAsia="ru-RU"/>
    </w:rPr>
  </w:style>
  <w:style w:type="character" w:styleId="a4">
    <w:name w:val="Strong"/>
    <w:uiPriority w:val="99"/>
    <w:qFormat/>
    <w:locked/>
    <w:rsid w:val="00380760"/>
    <w:rPr>
      <w:b/>
      <w:bCs/>
    </w:rPr>
  </w:style>
  <w:style w:type="character" w:customStyle="1" w:styleId="a5">
    <w:name w:val="Подпись к таблице"/>
    <w:uiPriority w:val="99"/>
    <w:rsid w:val="00380760"/>
    <w:rPr>
      <w:spacing w:val="20"/>
    </w:rPr>
  </w:style>
  <w:style w:type="character" w:customStyle="1" w:styleId="10">
    <w:name w:val="Основной текст + 10"/>
    <w:aliases w:val="5 pt,Полужирный,Интервал 0 pt14"/>
    <w:uiPriority w:val="99"/>
    <w:rsid w:val="00380760"/>
    <w:rPr>
      <w:b/>
      <w:bCs/>
      <w:spacing w:val="10"/>
      <w:sz w:val="21"/>
      <w:szCs w:val="21"/>
    </w:rPr>
  </w:style>
  <w:style w:type="character" w:customStyle="1" w:styleId="102">
    <w:name w:val="Основной текст + 102"/>
    <w:aliases w:val="5 pt4,Интервал 0 pt10"/>
    <w:uiPriority w:val="99"/>
    <w:rsid w:val="00380760"/>
    <w:rPr>
      <w:spacing w:val="10"/>
      <w:sz w:val="21"/>
      <w:szCs w:val="21"/>
    </w:rPr>
  </w:style>
  <w:style w:type="character" w:customStyle="1" w:styleId="101">
    <w:name w:val="Основной текст + 101"/>
    <w:aliases w:val="5 pt3,Интервал 0 pt9"/>
    <w:uiPriority w:val="99"/>
    <w:rsid w:val="00380760"/>
    <w:rPr>
      <w:spacing w:val="10"/>
      <w:sz w:val="21"/>
      <w:szCs w:val="21"/>
    </w:rPr>
  </w:style>
  <w:style w:type="paragraph" w:styleId="a6">
    <w:name w:val="Body Text"/>
    <w:basedOn w:val="a"/>
    <w:link w:val="a7"/>
    <w:uiPriority w:val="99"/>
    <w:unhideWhenUsed/>
    <w:rsid w:val="00E62099"/>
    <w:pPr>
      <w:widowControl/>
      <w:suppressAutoHyphens w:val="0"/>
    </w:pPr>
    <w:rPr>
      <w:rFonts w:eastAsia="Times New Roman" w:cs="Times New Roman"/>
      <w:color w:val="auto"/>
      <w:sz w:val="28"/>
      <w:lang w:val="ru-RU" w:eastAsia="ru-RU"/>
    </w:rPr>
  </w:style>
  <w:style w:type="character" w:customStyle="1" w:styleId="a7">
    <w:name w:val="Основной текст Знак"/>
    <w:link w:val="a6"/>
    <w:uiPriority w:val="99"/>
    <w:rsid w:val="00E62099"/>
    <w:rPr>
      <w:rFonts w:ascii="Times New Roman" w:eastAsia="Times New Roman" w:hAnsi="Times New Roman"/>
      <w:sz w:val="28"/>
      <w:szCs w:val="24"/>
    </w:rPr>
  </w:style>
  <w:style w:type="paragraph" w:styleId="a8">
    <w:name w:val="No Spacing"/>
    <w:uiPriority w:val="1"/>
    <w:qFormat/>
    <w:rsid w:val="00E62099"/>
    <w:rPr>
      <w:sz w:val="22"/>
      <w:szCs w:val="22"/>
      <w:lang w:eastAsia="en-US"/>
    </w:rPr>
  </w:style>
  <w:style w:type="table" w:styleId="a9">
    <w:name w:val="Table Grid"/>
    <w:basedOn w:val="a1"/>
    <w:uiPriority w:val="59"/>
    <w:locked/>
    <w:rsid w:val="00E6209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5D0953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a">
    <w:name w:val="Normal (Web)"/>
    <w:basedOn w:val="a"/>
    <w:uiPriority w:val="99"/>
    <w:unhideWhenUsed/>
    <w:rsid w:val="004B6F30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color w:val="auto"/>
      <w:lang w:val="ru-RU" w:eastAsia="ru-RU"/>
    </w:rPr>
  </w:style>
  <w:style w:type="paragraph" w:customStyle="1" w:styleId="Style12">
    <w:name w:val="Style12"/>
    <w:basedOn w:val="a"/>
    <w:uiPriority w:val="99"/>
    <w:rsid w:val="004B6F30"/>
    <w:pPr>
      <w:suppressAutoHyphens w:val="0"/>
      <w:autoSpaceDE w:val="0"/>
      <w:autoSpaceDN w:val="0"/>
      <w:adjustRightInd w:val="0"/>
      <w:spacing w:line="372" w:lineRule="exact"/>
      <w:jc w:val="both"/>
    </w:pPr>
    <w:rPr>
      <w:rFonts w:eastAsia="Times New Roman" w:cs="Times New Roman"/>
      <w:color w:val="auto"/>
      <w:lang w:val="ru-RU" w:eastAsia="ru-RU"/>
    </w:rPr>
  </w:style>
  <w:style w:type="paragraph" w:customStyle="1" w:styleId="Style4">
    <w:name w:val="Style4"/>
    <w:basedOn w:val="a"/>
    <w:uiPriority w:val="99"/>
    <w:rsid w:val="004B6F30"/>
    <w:pPr>
      <w:suppressAutoHyphens w:val="0"/>
      <w:autoSpaceDE w:val="0"/>
      <w:autoSpaceDN w:val="0"/>
      <w:adjustRightInd w:val="0"/>
      <w:spacing w:line="333" w:lineRule="exact"/>
      <w:jc w:val="center"/>
    </w:pPr>
    <w:rPr>
      <w:rFonts w:eastAsia="Times New Roman" w:cs="Times New Roman"/>
      <w:color w:val="auto"/>
      <w:lang w:val="ru-RU" w:eastAsia="ru-RU"/>
    </w:rPr>
  </w:style>
  <w:style w:type="paragraph" w:styleId="2">
    <w:name w:val="Body Text 2"/>
    <w:basedOn w:val="a"/>
    <w:link w:val="20"/>
    <w:uiPriority w:val="99"/>
    <w:unhideWhenUsed/>
    <w:rsid w:val="004B6F30"/>
    <w:pPr>
      <w:widowControl/>
      <w:suppressAutoHyphens w:val="0"/>
      <w:spacing w:after="120" w:line="480" w:lineRule="auto"/>
    </w:pPr>
    <w:rPr>
      <w:rFonts w:ascii="Calibri" w:eastAsia="Times New Roman" w:hAnsi="Calibri" w:cs="Times New Roman"/>
      <w:color w:val="auto"/>
      <w:sz w:val="22"/>
      <w:szCs w:val="22"/>
      <w:lang w:val="ru-RU" w:eastAsia="ru-RU"/>
    </w:rPr>
  </w:style>
  <w:style w:type="character" w:customStyle="1" w:styleId="20">
    <w:name w:val="Основной текст 2 Знак"/>
    <w:link w:val="2"/>
    <w:uiPriority w:val="99"/>
    <w:rsid w:val="004B6F30"/>
    <w:rPr>
      <w:rFonts w:ascii="Calibri" w:eastAsia="Times New Roman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326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4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2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E06442381328EDB2E4339E2BB6EC53D002EEFEB39B9505BC2B295170E4C5526A7CeDb7G" TargetMode="External"/><Relationship Id="rId5" Type="http://schemas.openxmlformats.org/officeDocument/2006/relationships/hyperlink" Target="consultantplus://offline/ref=E06442381328EDB2E4339E2BB6EC53D002EEFEB39B9502BE25295170E4C5526A7CeDb7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286FBE-EAD6-461D-8431-90578913D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</Pages>
  <Words>3915</Words>
  <Characters>22319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 о проведении мероприятий в рамках Регионального плана основных мероприятий до 2020 года, проводимых в рамках Десятилетия детства в 2018     году в Гагинском муниципальном районе</vt:lpstr>
    </vt:vector>
  </TitlesOfParts>
  <Company>DG Win&amp;Soft</Company>
  <LinksUpToDate>false</LinksUpToDate>
  <CharactersWithSpaces>26182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о проведении мероприятий в рамках Регионального плана основных мероприятий до 2020 года, проводимых в рамках Десятилетия детства в 2018     году в Гагинском муниципальном районе</dc:title>
  <dc:subject/>
  <dc:creator>WORK</dc:creator>
  <cp:keywords/>
  <dc:description/>
  <cp:lastModifiedBy>Blazhenova</cp:lastModifiedBy>
  <cp:revision>15</cp:revision>
  <dcterms:created xsi:type="dcterms:W3CDTF">2019-04-12T07:56:00Z</dcterms:created>
  <dcterms:modified xsi:type="dcterms:W3CDTF">2021-06-09T12:52:00Z</dcterms:modified>
</cp:coreProperties>
</file>